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7B8" w:rsidRDefault="00B967B8" w:rsidP="00C5121F">
      <w:pPr>
        <w:spacing w:after="0" w:line="240" w:lineRule="auto"/>
        <w:ind w:left="382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</w:t>
      </w:r>
    </w:p>
    <w:p w:rsidR="00B967B8" w:rsidRDefault="00B967B8" w:rsidP="00C5121F">
      <w:pPr>
        <w:spacing w:after="0" w:line="240" w:lineRule="auto"/>
        <w:ind w:left="3828"/>
        <w:rPr>
          <w:rFonts w:ascii="Times New Roman" w:eastAsia="Times New Roman" w:hAnsi="Times New Roman"/>
          <w:sz w:val="28"/>
          <w:szCs w:val="28"/>
        </w:rPr>
      </w:pPr>
    </w:p>
    <w:p w:rsidR="00C5121F" w:rsidRDefault="00B967B8" w:rsidP="00C5121F">
      <w:pPr>
        <w:spacing w:after="0" w:line="240" w:lineRule="auto"/>
        <w:ind w:left="382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</w:t>
      </w:r>
      <w:r w:rsidR="00C5121F">
        <w:rPr>
          <w:noProof/>
        </w:rPr>
        <w:drawing>
          <wp:inline distT="0" distB="0" distL="0" distR="0">
            <wp:extent cx="645160" cy="763905"/>
            <wp:effectExtent l="19050" t="0" r="254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76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21F" w:rsidRPr="00246254" w:rsidRDefault="00C5121F" w:rsidP="00C5121F">
      <w:pPr>
        <w:spacing w:after="0" w:line="240" w:lineRule="auto"/>
        <w:ind w:left="3828"/>
        <w:rPr>
          <w:rFonts w:ascii="Times New Roman" w:eastAsia="Times New Roman" w:hAnsi="Times New Roman"/>
          <w:sz w:val="28"/>
          <w:szCs w:val="28"/>
        </w:rPr>
      </w:pPr>
    </w:p>
    <w:p w:rsidR="00C5121F" w:rsidRPr="00246254" w:rsidRDefault="00C5121F" w:rsidP="00C512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6"/>
          <w:szCs w:val="36"/>
        </w:rPr>
      </w:pPr>
      <w:r w:rsidRPr="00246254">
        <w:rPr>
          <w:rFonts w:ascii="Times New Roman" w:eastAsia="Times New Roman" w:hAnsi="Times New Roman"/>
          <w:b/>
          <w:bCs/>
          <w:i/>
          <w:iCs/>
          <w:sz w:val="36"/>
          <w:szCs w:val="36"/>
        </w:rPr>
        <w:t xml:space="preserve">Совет народных депутатов </w:t>
      </w:r>
    </w:p>
    <w:p w:rsidR="00C5121F" w:rsidRPr="00246254" w:rsidRDefault="00C5121F" w:rsidP="00C512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6"/>
          <w:szCs w:val="36"/>
        </w:rPr>
      </w:pPr>
      <w:r>
        <w:rPr>
          <w:rFonts w:ascii="Times New Roman" w:eastAsia="Times New Roman" w:hAnsi="Times New Roman"/>
          <w:b/>
          <w:bCs/>
          <w:i/>
          <w:iCs/>
          <w:sz w:val="36"/>
          <w:szCs w:val="36"/>
        </w:rPr>
        <w:t>Кучеряевского</w:t>
      </w:r>
      <w:r w:rsidRPr="00246254">
        <w:rPr>
          <w:rFonts w:ascii="Times New Roman" w:eastAsia="Times New Roman" w:hAnsi="Times New Roman"/>
          <w:b/>
          <w:bCs/>
          <w:i/>
          <w:iCs/>
          <w:sz w:val="36"/>
          <w:szCs w:val="36"/>
        </w:rPr>
        <w:t xml:space="preserve"> сельского поселения</w:t>
      </w:r>
    </w:p>
    <w:p w:rsidR="00C5121F" w:rsidRPr="00246254" w:rsidRDefault="00C5121F" w:rsidP="00C512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6"/>
          <w:szCs w:val="36"/>
        </w:rPr>
      </w:pPr>
      <w:r w:rsidRPr="00246254">
        <w:rPr>
          <w:rFonts w:ascii="Times New Roman" w:eastAsia="Times New Roman" w:hAnsi="Times New Roman"/>
          <w:b/>
          <w:bCs/>
          <w:i/>
          <w:iCs/>
          <w:sz w:val="36"/>
          <w:szCs w:val="36"/>
        </w:rPr>
        <w:t>Бутурлиновского муниципального района</w:t>
      </w:r>
    </w:p>
    <w:p w:rsidR="00C5121F" w:rsidRPr="00246254" w:rsidRDefault="00C5121F" w:rsidP="00C5121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sz w:val="36"/>
          <w:szCs w:val="36"/>
        </w:rPr>
      </w:pPr>
      <w:r w:rsidRPr="00246254">
        <w:rPr>
          <w:rFonts w:ascii="Times New Roman" w:eastAsia="Times New Roman" w:hAnsi="Times New Roman"/>
          <w:b/>
          <w:bCs/>
          <w:i/>
          <w:iCs/>
          <w:sz w:val="36"/>
          <w:szCs w:val="36"/>
        </w:rPr>
        <w:t>Воронежской области</w:t>
      </w:r>
    </w:p>
    <w:p w:rsidR="00C5121F" w:rsidRDefault="00C5121F" w:rsidP="00C5121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40"/>
          <w:szCs w:val="32"/>
        </w:rPr>
      </w:pPr>
      <w:r w:rsidRPr="00246254">
        <w:rPr>
          <w:rFonts w:ascii="Times New Roman" w:eastAsia="Times New Roman" w:hAnsi="Times New Roman"/>
          <w:b/>
          <w:bCs/>
          <w:i/>
          <w:iCs/>
          <w:sz w:val="40"/>
          <w:szCs w:val="32"/>
        </w:rPr>
        <w:t>РЕШЕНИЕ</w:t>
      </w:r>
    </w:p>
    <w:p w:rsidR="00C5121F" w:rsidRDefault="00C5121F" w:rsidP="00C5121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40"/>
          <w:szCs w:val="32"/>
        </w:rPr>
      </w:pPr>
    </w:p>
    <w:p w:rsidR="00C5121F" w:rsidRPr="00246254" w:rsidRDefault="00C5121F" w:rsidP="00C5121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</w:p>
    <w:p w:rsidR="00C5121F" w:rsidRPr="00C5121F" w:rsidRDefault="00CC2D8D" w:rsidP="00C512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</w:t>
      </w:r>
      <w:r w:rsidR="001863A6">
        <w:rPr>
          <w:rFonts w:ascii="Times New Roman" w:eastAsia="Times New Roman" w:hAnsi="Times New Roman"/>
          <w:b/>
          <w:bCs/>
          <w:sz w:val="28"/>
          <w:szCs w:val="28"/>
        </w:rPr>
        <w:t>от 30</w:t>
      </w:r>
      <w:r w:rsidR="00C5121F" w:rsidRPr="00C5121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1863A6">
        <w:rPr>
          <w:rFonts w:ascii="Times New Roman" w:eastAsia="Times New Roman" w:hAnsi="Times New Roman"/>
          <w:b/>
          <w:bCs/>
          <w:sz w:val="28"/>
          <w:szCs w:val="28"/>
        </w:rPr>
        <w:t>июня</w:t>
      </w:r>
      <w:r w:rsidR="00C5121F" w:rsidRPr="00C5121F">
        <w:rPr>
          <w:rFonts w:ascii="Times New Roman" w:eastAsia="Times New Roman" w:hAnsi="Times New Roman"/>
          <w:b/>
          <w:bCs/>
          <w:sz w:val="28"/>
          <w:szCs w:val="28"/>
        </w:rPr>
        <w:t xml:space="preserve"> 202</w:t>
      </w:r>
      <w:r w:rsidR="001863A6">
        <w:rPr>
          <w:rFonts w:ascii="Times New Roman" w:eastAsia="Times New Roman" w:hAnsi="Times New Roman"/>
          <w:b/>
          <w:bCs/>
          <w:sz w:val="28"/>
          <w:szCs w:val="28"/>
        </w:rPr>
        <w:t>3 года  № 105</w:t>
      </w:r>
    </w:p>
    <w:p w:rsidR="00C5121F" w:rsidRPr="00246254" w:rsidRDefault="00C5121F" w:rsidP="00C512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</w:rPr>
      </w:pPr>
      <w:r w:rsidRPr="00246254">
        <w:rPr>
          <w:rFonts w:ascii="Times New Roman" w:eastAsia="Times New Roman" w:hAnsi="Times New Roman"/>
          <w:sz w:val="20"/>
          <w:szCs w:val="28"/>
        </w:rPr>
        <w:t xml:space="preserve">           </w:t>
      </w:r>
      <w:r w:rsidR="00CC2D8D">
        <w:rPr>
          <w:rFonts w:ascii="Times New Roman" w:eastAsia="Times New Roman" w:hAnsi="Times New Roman"/>
          <w:sz w:val="20"/>
          <w:szCs w:val="28"/>
        </w:rPr>
        <w:t xml:space="preserve">              </w:t>
      </w:r>
      <w:r w:rsidRPr="00246254">
        <w:rPr>
          <w:rFonts w:ascii="Times New Roman" w:eastAsia="Times New Roman" w:hAnsi="Times New Roman"/>
          <w:sz w:val="20"/>
          <w:szCs w:val="28"/>
        </w:rPr>
        <w:t>с.</w:t>
      </w:r>
      <w:r>
        <w:rPr>
          <w:rFonts w:ascii="Times New Roman" w:eastAsia="Times New Roman" w:hAnsi="Times New Roman"/>
          <w:sz w:val="20"/>
          <w:szCs w:val="28"/>
        </w:rPr>
        <w:t>Кучеряевка</w:t>
      </w:r>
    </w:p>
    <w:p w:rsidR="00C5121F" w:rsidRPr="00C5121F" w:rsidRDefault="00CC2D8D" w:rsidP="00CC2D8D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left="1276" w:right="3395" w:hanging="1276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</w:t>
      </w:r>
      <w:r w:rsidR="00C5121F" w:rsidRPr="00C5121F">
        <w:rPr>
          <w:rFonts w:ascii="Times New Roman" w:eastAsia="Times New Roman" w:hAnsi="Times New Roman"/>
          <w:b/>
          <w:sz w:val="28"/>
          <w:szCs w:val="28"/>
        </w:rPr>
        <w:t xml:space="preserve">О внесении изменений и дополнений в Устав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</w:t>
      </w:r>
      <w:r w:rsidR="00C5121F" w:rsidRPr="00C5121F">
        <w:rPr>
          <w:rFonts w:ascii="Times New Roman" w:eastAsia="Times New Roman" w:hAnsi="Times New Roman"/>
          <w:b/>
          <w:sz w:val="28"/>
          <w:szCs w:val="28"/>
        </w:rPr>
        <w:t xml:space="preserve">Кучеряевского сельского поселения Бутурлиновского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C5121F" w:rsidRPr="00C5121F">
        <w:rPr>
          <w:rFonts w:ascii="Times New Roman" w:eastAsia="Times New Roman" w:hAnsi="Times New Roman"/>
          <w:b/>
          <w:sz w:val="28"/>
          <w:szCs w:val="28"/>
        </w:rPr>
        <w:t>муниципального района Воронежской области</w:t>
      </w:r>
    </w:p>
    <w:p w:rsidR="00C5121F" w:rsidRPr="00C5121F" w:rsidRDefault="00C5121F" w:rsidP="00C512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C5121F">
        <w:rPr>
          <w:rFonts w:ascii="Times New Roman" w:eastAsia="Times New Roman" w:hAnsi="Times New Roman"/>
          <w:b/>
          <w:sz w:val="28"/>
          <w:szCs w:val="28"/>
        </w:rPr>
        <w:t xml:space="preserve">   </w:t>
      </w:r>
    </w:p>
    <w:p w:rsidR="00C5121F" w:rsidRPr="00246254" w:rsidRDefault="00C5121F" w:rsidP="00CC2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6254">
        <w:rPr>
          <w:rFonts w:ascii="Times New Roman" w:eastAsia="Times New Roman" w:hAnsi="Times New Roman"/>
          <w:sz w:val="28"/>
          <w:szCs w:val="28"/>
        </w:rPr>
        <w:tab/>
      </w:r>
    </w:p>
    <w:p w:rsidR="00CC2D8D" w:rsidRPr="00E64EAC" w:rsidRDefault="00CC2D8D" w:rsidP="00CC2D8D">
      <w:pPr>
        <w:spacing w:after="0" w:line="240" w:lineRule="auto"/>
        <w:jc w:val="both"/>
        <w:rPr>
          <w:sz w:val="28"/>
          <w:szCs w:val="28"/>
        </w:rPr>
      </w:pPr>
      <w:r>
        <w:rPr>
          <w:rStyle w:val="2"/>
          <w:rFonts w:eastAsiaTheme="minorEastAsia"/>
          <w:sz w:val="28"/>
          <w:szCs w:val="28"/>
        </w:rPr>
        <w:t xml:space="preserve">           </w:t>
      </w:r>
      <w:r w:rsidRPr="00E64EAC">
        <w:rPr>
          <w:rStyle w:val="2"/>
          <w:rFonts w:eastAsiaTheme="minorEastAsia"/>
          <w:sz w:val="28"/>
          <w:szCs w:val="28"/>
        </w:rPr>
        <w:t>В соответствии с Федеральным законом от 6 октября 2003 года № 131-ФЗ «Об</w:t>
      </w:r>
      <w:r w:rsidRPr="00E64EAC">
        <w:rPr>
          <w:rStyle w:val="2"/>
          <w:rFonts w:eastAsiaTheme="minorEastAsia"/>
          <w:sz w:val="28"/>
          <w:szCs w:val="28"/>
        </w:rPr>
        <w:br/>
      </w:r>
      <w:r>
        <w:rPr>
          <w:rStyle w:val="2"/>
          <w:rFonts w:eastAsiaTheme="minorEastAsia"/>
          <w:sz w:val="28"/>
          <w:szCs w:val="28"/>
        </w:rPr>
        <w:t xml:space="preserve">          </w:t>
      </w:r>
      <w:r w:rsidRPr="00E64EAC">
        <w:rPr>
          <w:rStyle w:val="2"/>
          <w:rFonts w:eastAsiaTheme="minorEastAsia"/>
          <w:sz w:val="28"/>
          <w:szCs w:val="28"/>
        </w:rPr>
        <w:t>общих принципах организации местного самоуправления в Российской Федерации»,</w:t>
      </w:r>
    </w:p>
    <w:p w:rsidR="00CC2D8D" w:rsidRPr="00E64EAC" w:rsidRDefault="00CC2D8D" w:rsidP="00CC2D8D">
      <w:pPr>
        <w:tabs>
          <w:tab w:val="left" w:leader="underscore" w:pos="5146"/>
        </w:tabs>
        <w:spacing w:after="0" w:line="240" w:lineRule="auto"/>
        <w:jc w:val="both"/>
        <w:rPr>
          <w:sz w:val="28"/>
          <w:szCs w:val="28"/>
        </w:rPr>
      </w:pPr>
      <w:r w:rsidRPr="00E64EAC">
        <w:rPr>
          <w:rStyle w:val="2"/>
          <w:rFonts w:eastAsiaTheme="minorEastAsia"/>
          <w:sz w:val="28"/>
          <w:szCs w:val="28"/>
        </w:rPr>
        <w:t xml:space="preserve">          Совет народных депутатов</w:t>
      </w:r>
      <w:r>
        <w:rPr>
          <w:rStyle w:val="2"/>
          <w:rFonts w:eastAsiaTheme="minorEastAsia"/>
          <w:sz w:val="28"/>
          <w:szCs w:val="28"/>
        </w:rPr>
        <w:t xml:space="preserve"> Кучеряевского </w:t>
      </w:r>
      <w:r w:rsidRPr="00E64EAC">
        <w:rPr>
          <w:rStyle w:val="2"/>
          <w:rFonts w:eastAsiaTheme="minorEastAsia"/>
          <w:sz w:val="28"/>
          <w:szCs w:val="28"/>
        </w:rPr>
        <w:t>сельского поселения Бутурлиновского</w:t>
      </w:r>
    </w:p>
    <w:p w:rsidR="00CC2D8D" w:rsidRPr="00E64EAC" w:rsidRDefault="00CC2D8D" w:rsidP="00CC2D8D">
      <w:pPr>
        <w:spacing w:after="0" w:line="240" w:lineRule="auto"/>
        <w:jc w:val="both"/>
        <w:rPr>
          <w:sz w:val="28"/>
          <w:szCs w:val="28"/>
        </w:rPr>
      </w:pPr>
      <w:r w:rsidRPr="00E64EAC">
        <w:rPr>
          <w:rStyle w:val="2"/>
          <w:rFonts w:eastAsiaTheme="minorEastAsia"/>
          <w:sz w:val="28"/>
          <w:szCs w:val="28"/>
        </w:rPr>
        <w:t xml:space="preserve">                муниципального района Воронежской области</w:t>
      </w:r>
    </w:p>
    <w:p w:rsidR="00CC2D8D" w:rsidRPr="00E64EAC" w:rsidRDefault="00CC2D8D" w:rsidP="00CC2D8D">
      <w:pPr>
        <w:tabs>
          <w:tab w:val="left" w:pos="4725"/>
        </w:tabs>
        <w:spacing w:after="0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lang w:eastAsia="ar-SA"/>
        </w:rPr>
        <w:tab/>
      </w:r>
      <w:r w:rsidRPr="00E64EAC">
        <w:rPr>
          <w:rFonts w:ascii="Times New Roman" w:hAnsi="Times New Roman" w:cs="Times New Roman"/>
          <w:b/>
          <w:sz w:val="28"/>
          <w:szCs w:val="28"/>
          <w:lang w:eastAsia="ar-SA"/>
        </w:rPr>
        <w:t>РЕШИЛ</w:t>
      </w:r>
    </w:p>
    <w:p w:rsidR="00CC2D8D" w:rsidRDefault="00CC2D8D" w:rsidP="00CC2D8D">
      <w:pPr>
        <w:rPr>
          <w:lang w:eastAsia="ar-SA"/>
        </w:rPr>
      </w:pPr>
    </w:p>
    <w:p w:rsidR="00CC2D8D" w:rsidRPr="005167DA" w:rsidRDefault="00CC2D8D" w:rsidP="00CC2D8D">
      <w:pPr>
        <w:widowControl w:val="0"/>
        <w:numPr>
          <w:ilvl w:val="0"/>
          <w:numId w:val="1"/>
        </w:numPr>
        <w:tabs>
          <w:tab w:val="left" w:pos="1074"/>
          <w:tab w:val="left" w:leader="underscore" w:pos="6836"/>
          <w:tab w:val="left" w:leader="underscore" w:pos="7003"/>
          <w:tab w:val="left" w:leader="underscore" w:pos="8478"/>
        </w:tabs>
        <w:spacing w:after="0" w:line="240" w:lineRule="auto"/>
        <w:ind w:firstLine="740"/>
        <w:jc w:val="both"/>
        <w:rPr>
          <w:sz w:val="28"/>
          <w:szCs w:val="28"/>
        </w:rPr>
      </w:pPr>
      <w:r w:rsidRPr="005167DA">
        <w:rPr>
          <w:rStyle w:val="2"/>
          <w:rFonts w:eastAsiaTheme="minorEastAsia"/>
          <w:sz w:val="28"/>
          <w:szCs w:val="28"/>
        </w:rPr>
        <w:t>Внести изменения и дополнения в Устав Кучеряевского сельского</w:t>
      </w:r>
    </w:p>
    <w:p w:rsidR="00CC2D8D" w:rsidRPr="005167DA" w:rsidRDefault="00CC2D8D" w:rsidP="00CC2D8D">
      <w:pPr>
        <w:spacing w:after="0" w:line="240" w:lineRule="auto"/>
        <w:jc w:val="both"/>
        <w:rPr>
          <w:sz w:val="28"/>
          <w:szCs w:val="28"/>
        </w:rPr>
      </w:pPr>
      <w:r w:rsidRPr="005167DA">
        <w:rPr>
          <w:rStyle w:val="2"/>
          <w:rFonts w:eastAsiaTheme="minorEastAsia"/>
          <w:sz w:val="28"/>
          <w:szCs w:val="28"/>
        </w:rPr>
        <w:t xml:space="preserve">            поселения Бутурлиновского муниципального района Воронежской области.</w:t>
      </w:r>
    </w:p>
    <w:p w:rsidR="00CC2D8D" w:rsidRPr="005167DA" w:rsidRDefault="00CC2D8D" w:rsidP="00CC2D8D">
      <w:pPr>
        <w:widowControl w:val="0"/>
        <w:tabs>
          <w:tab w:val="left" w:pos="1074"/>
        </w:tabs>
        <w:spacing w:after="0" w:line="240" w:lineRule="auto"/>
        <w:jc w:val="both"/>
        <w:rPr>
          <w:sz w:val="28"/>
          <w:szCs w:val="28"/>
        </w:rPr>
      </w:pPr>
      <w:r>
        <w:rPr>
          <w:rStyle w:val="2"/>
          <w:rFonts w:eastAsiaTheme="minorEastAsia"/>
          <w:sz w:val="28"/>
          <w:szCs w:val="28"/>
        </w:rPr>
        <w:t xml:space="preserve">           </w:t>
      </w:r>
      <w:r w:rsidRPr="005167DA">
        <w:rPr>
          <w:rStyle w:val="2"/>
          <w:rFonts w:eastAsiaTheme="minorEastAsia"/>
          <w:sz w:val="28"/>
          <w:szCs w:val="28"/>
        </w:rPr>
        <w:t>2.  Представить настоящее решение в Управление Министерства юстиции</w:t>
      </w:r>
      <w:r w:rsidRPr="005167DA">
        <w:rPr>
          <w:rStyle w:val="2"/>
          <w:rFonts w:eastAsiaTheme="minorEastAsia"/>
          <w:sz w:val="28"/>
          <w:szCs w:val="28"/>
        </w:rPr>
        <w:br/>
      </w:r>
      <w:r>
        <w:rPr>
          <w:rStyle w:val="2"/>
          <w:rFonts w:eastAsiaTheme="minorEastAsia"/>
          <w:sz w:val="28"/>
          <w:szCs w:val="28"/>
        </w:rPr>
        <w:t xml:space="preserve">           </w:t>
      </w:r>
      <w:r w:rsidRPr="005167DA">
        <w:rPr>
          <w:rStyle w:val="2"/>
          <w:rFonts w:eastAsiaTheme="minorEastAsia"/>
          <w:sz w:val="28"/>
          <w:szCs w:val="28"/>
        </w:rPr>
        <w:t>Российской Федерации по Воронежской области для государственной регистрации в</w:t>
      </w:r>
      <w:r w:rsidRPr="005167DA">
        <w:rPr>
          <w:rStyle w:val="2"/>
          <w:rFonts w:eastAsiaTheme="minorEastAsia"/>
          <w:sz w:val="28"/>
          <w:szCs w:val="28"/>
        </w:rPr>
        <w:br/>
      </w:r>
      <w:r>
        <w:rPr>
          <w:rStyle w:val="2"/>
          <w:rFonts w:eastAsiaTheme="minorEastAsia"/>
          <w:sz w:val="28"/>
          <w:szCs w:val="28"/>
        </w:rPr>
        <w:t xml:space="preserve">          </w:t>
      </w:r>
      <w:r w:rsidRPr="005167DA">
        <w:rPr>
          <w:rStyle w:val="2"/>
          <w:rFonts w:eastAsiaTheme="minorEastAsia"/>
          <w:sz w:val="28"/>
          <w:szCs w:val="28"/>
        </w:rPr>
        <w:t>порядке, установленном федеральным законом.</w:t>
      </w:r>
    </w:p>
    <w:p w:rsidR="00CC2D8D" w:rsidRPr="005F7123" w:rsidRDefault="00CC2D8D" w:rsidP="00CC2D8D">
      <w:pPr>
        <w:widowControl w:val="0"/>
        <w:tabs>
          <w:tab w:val="left" w:pos="1108"/>
        </w:tabs>
        <w:spacing w:after="0" w:line="240" w:lineRule="auto"/>
        <w:ind w:left="360"/>
        <w:jc w:val="both"/>
        <w:rPr>
          <w:sz w:val="28"/>
          <w:szCs w:val="28"/>
        </w:rPr>
      </w:pPr>
      <w:r>
        <w:rPr>
          <w:rStyle w:val="2"/>
          <w:rFonts w:eastAsiaTheme="minorEastAsia"/>
          <w:sz w:val="28"/>
          <w:szCs w:val="28"/>
        </w:rPr>
        <w:t xml:space="preserve">    </w:t>
      </w:r>
      <w:r w:rsidRPr="005F7123">
        <w:rPr>
          <w:rStyle w:val="2"/>
          <w:rFonts w:eastAsiaTheme="minorEastAsia"/>
          <w:sz w:val="28"/>
          <w:szCs w:val="28"/>
        </w:rPr>
        <w:t xml:space="preserve"> 3.</w:t>
      </w:r>
      <w:r>
        <w:rPr>
          <w:rStyle w:val="2"/>
          <w:rFonts w:eastAsiaTheme="minorEastAsia"/>
          <w:sz w:val="28"/>
          <w:szCs w:val="28"/>
        </w:rPr>
        <w:t xml:space="preserve">    </w:t>
      </w:r>
      <w:r w:rsidRPr="005F7123">
        <w:rPr>
          <w:rStyle w:val="2"/>
          <w:rFonts w:eastAsiaTheme="minorEastAsia"/>
          <w:sz w:val="28"/>
          <w:szCs w:val="28"/>
        </w:rPr>
        <w:t>Обнародовать настоящее решение после его государственной регистрации.</w:t>
      </w:r>
    </w:p>
    <w:p w:rsidR="00CC2D8D" w:rsidRPr="005F7123" w:rsidRDefault="00CC2D8D" w:rsidP="00CC2D8D">
      <w:pPr>
        <w:pStyle w:val="a5"/>
        <w:widowControl w:val="0"/>
        <w:numPr>
          <w:ilvl w:val="0"/>
          <w:numId w:val="2"/>
        </w:numPr>
        <w:tabs>
          <w:tab w:val="left" w:pos="1113"/>
        </w:tabs>
        <w:spacing w:after="0" w:line="240" w:lineRule="auto"/>
        <w:jc w:val="both"/>
        <w:rPr>
          <w:sz w:val="28"/>
          <w:szCs w:val="28"/>
        </w:rPr>
      </w:pPr>
      <w:r>
        <w:rPr>
          <w:rStyle w:val="2"/>
          <w:rFonts w:eastAsiaTheme="minorEastAsia"/>
          <w:sz w:val="28"/>
          <w:szCs w:val="28"/>
        </w:rPr>
        <w:t xml:space="preserve">   </w:t>
      </w:r>
      <w:r w:rsidRPr="005F7123">
        <w:rPr>
          <w:rStyle w:val="2"/>
          <w:rFonts w:eastAsiaTheme="minorEastAsia"/>
          <w:sz w:val="28"/>
          <w:szCs w:val="28"/>
        </w:rPr>
        <w:t>Настоящее решение вступает в силу после его официального обнародования.</w:t>
      </w:r>
    </w:p>
    <w:p w:rsidR="00CC2D8D" w:rsidRDefault="00CC2D8D" w:rsidP="00CC2D8D">
      <w:pPr>
        <w:spacing w:after="0"/>
        <w:rPr>
          <w:lang w:eastAsia="ar-SA"/>
        </w:rPr>
      </w:pPr>
    </w:p>
    <w:p w:rsidR="00CC2D8D" w:rsidRPr="005167DA" w:rsidRDefault="00CC2D8D" w:rsidP="00CC2D8D">
      <w:pPr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 w:rsidRPr="005167DA">
        <w:rPr>
          <w:rFonts w:ascii="Times New Roman" w:hAnsi="Times New Roman" w:cs="Times New Roman"/>
          <w:sz w:val="28"/>
          <w:szCs w:val="28"/>
          <w:lang w:eastAsia="ar-SA"/>
        </w:rPr>
        <w:t xml:space="preserve">           Глава Кучеряевского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</w:p>
    <w:p w:rsidR="00CC2D8D" w:rsidRDefault="00CC2D8D" w:rsidP="00CC2D8D">
      <w:pPr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с</w:t>
      </w:r>
      <w:r w:rsidRPr="005167DA">
        <w:rPr>
          <w:rFonts w:ascii="Times New Roman" w:hAnsi="Times New Roman" w:cs="Times New Roman"/>
          <w:sz w:val="28"/>
          <w:szCs w:val="28"/>
          <w:lang w:eastAsia="ar-SA"/>
        </w:rPr>
        <w:t>ельского поселения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Л.М.Гуренко</w:t>
      </w:r>
    </w:p>
    <w:p w:rsidR="00CC2D8D" w:rsidRDefault="00CC2D8D" w:rsidP="00CC2D8D">
      <w:pPr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C2D8D" w:rsidRDefault="00CC2D8D" w:rsidP="00CC2D8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Председатель Совета народных депутатов</w:t>
      </w:r>
    </w:p>
    <w:p w:rsidR="00CC2D8D" w:rsidRPr="005167DA" w:rsidRDefault="00CC2D8D" w:rsidP="00CC2D8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  <w:sectPr w:rsidR="00CC2D8D" w:rsidRPr="005167DA" w:rsidSect="00E64EAC">
          <w:pgSz w:w="11900" w:h="16840"/>
          <w:pgMar w:top="357" w:right="357" w:bottom="357" w:left="357" w:header="0" w:footer="6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Кучеряевского сельского поселения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О.В.Зленко</w:t>
      </w:r>
      <w:proofErr w:type="spellEnd"/>
    </w:p>
    <w:p w:rsidR="00C5121F" w:rsidRDefault="00C5121F" w:rsidP="00C5121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C2D8D" w:rsidRDefault="00CC2D8D" w:rsidP="00CC2D8D">
      <w:pPr>
        <w:spacing w:after="0" w:line="293" w:lineRule="exact"/>
        <w:jc w:val="right"/>
      </w:pPr>
      <w:r>
        <w:rPr>
          <w:rStyle w:val="2"/>
          <w:rFonts w:eastAsiaTheme="minorEastAsia"/>
        </w:rPr>
        <w:t>Приложение</w:t>
      </w:r>
    </w:p>
    <w:p w:rsidR="00CC2D8D" w:rsidRDefault="00CC2D8D" w:rsidP="00CC2D8D">
      <w:pPr>
        <w:spacing w:after="0" w:line="293" w:lineRule="exact"/>
        <w:jc w:val="right"/>
      </w:pPr>
      <w:r>
        <w:rPr>
          <w:rStyle w:val="2"/>
          <w:rFonts w:eastAsiaTheme="minorEastAsia"/>
        </w:rPr>
        <w:t>к решению Совета народных депутатов</w:t>
      </w:r>
    </w:p>
    <w:p w:rsidR="00CC2D8D" w:rsidRDefault="00CC2D8D" w:rsidP="00CC2D8D">
      <w:pPr>
        <w:tabs>
          <w:tab w:val="left" w:leader="underscore" w:pos="7312"/>
        </w:tabs>
        <w:spacing w:after="0" w:line="293" w:lineRule="exact"/>
        <w:ind w:left="5200"/>
        <w:jc w:val="both"/>
      </w:pPr>
      <w:r>
        <w:rPr>
          <w:rStyle w:val="2"/>
          <w:rFonts w:eastAsiaTheme="minorEastAsia"/>
        </w:rPr>
        <w:t>Кучеряевского сельского поселения</w:t>
      </w:r>
    </w:p>
    <w:p w:rsidR="00CC2D8D" w:rsidRDefault="00CC2D8D" w:rsidP="00CC2D8D">
      <w:pPr>
        <w:spacing w:after="0" w:line="293" w:lineRule="exact"/>
        <w:jc w:val="right"/>
      </w:pPr>
      <w:r>
        <w:rPr>
          <w:rStyle w:val="2"/>
          <w:rFonts w:eastAsiaTheme="minorEastAsia"/>
        </w:rPr>
        <w:t>Бутурлиновского муниципального района</w:t>
      </w:r>
    </w:p>
    <w:p w:rsidR="00CC2D8D" w:rsidRDefault="001863A6" w:rsidP="00CC2D8D">
      <w:pPr>
        <w:tabs>
          <w:tab w:val="left" w:leader="underscore" w:pos="6684"/>
          <w:tab w:val="left" w:leader="underscore" w:pos="8378"/>
          <w:tab w:val="left" w:leader="underscore" w:pos="9674"/>
        </w:tabs>
        <w:spacing w:after="0" w:line="293" w:lineRule="exact"/>
        <w:ind w:left="6180"/>
        <w:rPr>
          <w:rStyle w:val="2"/>
          <w:rFonts w:eastAsiaTheme="minorEastAsia"/>
        </w:rPr>
      </w:pPr>
      <w:r>
        <w:rPr>
          <w:rStyle w:val="2"/>
          <w:rFonts w:eastAsiaTheme="minorEastAsia"/>
        </w:rPr>
        <w:t>Воронежской области</w:t>
      </w:r>
      <w:r>
        <w:rPr>
          <w:rStyle w:val="2"/>
          <w:rFonts w:eastAsiaTheme="minorEastAsia"/>
        </w:rPr>
        <w:br/>
        <w:t>«30</w:t>
      </w:r>
      <w:r w:rsidR="00CC2D8D">
        <w:rPr>
          <w:rStyle w:val="2"/>
          <w:rFonts w:eastAsiaTheme="minorEastAsia"/>
        </w:rPr>
        <w:t>»июня 2023года №105</w:t>
      </w:r>
    </w:p>
    <w:p w:rsidR="003E2F1C" w:rsidRDefault="003E2F1C" w:rsidP="00CC2D8D">
      <w:pPr>
        <w:tabs>
          <w:tab w:val="left" w:leader="underscore" w:pos="6684"/>
          <w:tab w:val="left" w:leader="underscore" w:pos="8378"/>
          <w:tab w:val="left" w:leader="underscore" w:pos="9674"/>
        </w:tabs>
        <w:spacing w:after="0" w:line="293" w:lineRule="exact"/>
        <w:ind w:left="6180"/>
      </w:pPr>
    </w:p>
    <w:p w:rsidR="00CC2D8D" w:rsidRPr="003E2F1C" w:rsidRDefault="003E2F1C" w:rsidP="003E2F1C">
      <w:pPr>
        <w:spacing w:after="0" w:line="298" w:lineRule="exact"/>
        <w:rPr>
          <w:b/>
          <w:sz w:val="28"/>
          <w:szCs w:val="28"/>
        </w:rPr>
      </w:pPr>
      <w:r>
        <w:rPr>
          <w:rStyle w:val="2"/>
          <w:rFonts w:eastAsiaTheme="minorEastAsia"/>
          <w:b/>
          <w:sz w:val="28"/>
          <w:szCs w:val="28"/>
        </w:rPr>
        <w:t xml:space="preserve">                                         </w:t>
      </w:r>
      <w:r w:rsidR="00CC2D8D" w:rsidRPr="003E2F1C">
        <w:rPr>
          <w:rStyle w:val="2"/>
          <w:rFonts w:eastAsiaTheme="minorEastAsia"/>
          <w:b/>
          <w:sz w:val="28"/>
          <w:szCs w:val="28"/>
        </w:rPr>
        <w:t>Изменения и дополнения</w:t>
      </w:r>
    </w:p>
    <w:p w:rsidR="00CC2D8D" w:rsidRPr="003E2F1C" w:rsidRDefault="003E2F1C" w:rsidP="003E2F1C">
      <w:pPr>
        <w:tabs>
          <w:tab w:val="left" w:leader="underscore" w:pos="5453"/>
        </w:tabs>
        <w:spacing w:after="0" w:line="298" w:lineRule="exact"/>
        <w:jc w:val="both"/>
        <w:rPr>
          <w:b/>
          <w:sz w:val="28"/>
          <w:szCs w:val="28"/>
        </w:rPr>
      </w:pPr>
      <w:r>
        <w:rPr>
          <w:rStyle w:val="2"/>
          <w:rFonts w:eastAsiaTheme="minorEastAsia"/>
          <w:b/>
          <w:sz w:val="28"/>
          <w:szCs w:val="28"/>
        </w:rPr>
        <w:t xml:space="preserve">                          </w:t>
      </w:r>
      <w:r w:rsidR="00CC2D8D" w:rsidRPr="003E2F1C">
        <w:rPr>
          <w:rStyle w:val="2"/>
          <w:rFonts w:eastAsiaTheme="minorEastAsia"/>
          <w:b/>
          <w:sz w:val="28"/>
          <w:szCs w:val="28"/>
        </w:rPr>
        <w:t>в Устав Кучеряевского сельского поселения</w:t>
      </w:r>
    </w:p>
    <w:p w:rsidR="00CC2D8D" w:rsidRDefault="003E2F1C" w:rsidP="003E2F1C">
      <w:pPr>
        <w:spacing w:after="0" w:line="298" w:lineRule="exact"/>
        <w:rPr>
          <w:rStyle w:val="2"/>
          <w:rFonts w:eastAsiaTheme="minorEastAsia"/>
          <w:b/>
          <w:sz w:val="28"/>
          <w:szCs w:val="28"/>
        </w:rPr>
      </w:pPr>
      <w:r>
        <w:rPr>
          <w:rStyle w:val="2"/>
          <w:rFonts w:eastAsiaTheme="minorEastAsia"/>
          <w:b/>
          <w:sz w:val="28"/>
          <w:szCs w:val="28"/>
        </w:rPr>
        <w:t xml:space="preserve">          </w:t>
      </w:r>
      <w:r w:rsidR="00CC2D8D" w:rsidRPr="003E2F1C">
        <w:rPr>
          <w:rStyle w:val="2"/>
          <w:rFonts w:eastAsiaTheme="minorEastAsia"/>
          <w:b/>
          <w:sz w:val="28"/>
          <w:szCs w:val="28"/>
        </w:rPr>
        <w:t>Бутурлиновского муниципального района Воронежской области</w:t>
      </w:r>
    </w:p>
    <w:p w:rsidR="003E2F1C" w:rsidRPr="003E2F1C" w:rsidRDefault="003E2F1C" w:rsidP="003E2F1C">
      <w:pPr>
        <w:spacing w:after="0" w:line="298" w:lineRule="exact"/>
        <w:rPr>
          <w:b/>
          <w:sz w:val="28"/>
          <w:szCs w:val="28"/>
        </w:rPr>
      </w:pPr>
    </w:p>
    <w:p w:rsidR="00CC2D8D" w:rsidRPr="003E2F1C" w:rsidRDefault="00CC2D8D" w:rsidP="00703DD5">
      <w:pPr>
        <w:widowControl w:val="0"/>
        <w:numPr>
          <w:ilvl w:val="0"/>
          <w:numId w:val="3"/>
        </w:numPr>
        <w:tabs>
          <w:tab w:val="left" w:pos="709"/>
        </w:tabs>
        <w:spacing w:after="0" w:line="298" w:lineRule="exact"/>
        <w:ind w:firstLine="426"/>
        <w:jc w:val="both"/>
        <w:rPr>
          <w:sz w:val="28"/>
          <w:szCs w:val="28"/>
        </w:rPr>
      </w:pPr>
      <w:r w:rsidRPr="003E2F1C">
        <w:rPr>
          <w:rStyle w:val="3"/>
          <w:rFonts w:eastAsiaTheme="minorEastAsia"/>
          <w:sz w:val="28"/>
          <w:szCs w:val="28"/>
        </w:rPr>
        <w:t>В статье 9 Устава:</w:t>
      </w:r>
    </w:p>
    <w:p w:rsidR="00CC2D8D" w:rsidRPr="003E2F1C" w:rsidRDefault="00CC2D8D" w:rsidP="00703DD5">
      <w:pPr>
        <w:widowControl w:val="0"/>
        <w:numPr>
          <w:ilvl w:val="1"/>
          <w:numId w:val="3"/>
        </w:numPr>
        <w:tabs>
          <w:tab w:val="left" w:pos="1261"/>
        </w:tabs>
        <w:spacing w:after="0" w:line="298" w:lineRule="exact"/>
        <w:ind w:firstLine="426"/>
        <w:jc w:val="both"/>
        <w:rPr>
          <w:sz w:val="28"/>
          <w:szCs w:val="28"/>
        </w:rPr>
      </w:pPr>
      <w:r w:rsidRPr="003E2F1C">
        <w:rPr>
          <w:rStyle w:val="2"/>
          <w:rFonts w:eastAsiaTheme="minorEastAsia"/>
          <w:sz w:val="28"/>
          <w:szCs w:val="28"/>
        </w:rPr>
        <w:t>Пункт 18 слова «, а также организация</w:t>
      </w:r>
      <w:r w:rsidR="003E2F1C">
        <w:rPr>
          <w:rStyle w:val="2"/>
          <w:rFonts w:eastAsiaTheme="minorEastAsia"/>
          <w:sz w:val="28"/>
          <w:szCs w:val="28"/>
        </w:rPr>
        <w:t xml:space="preserve"> использования, охраны, защиты, </w:t>
      </w:r>
      <w:r w:rsidRPr="003E2F1C">
        <w:rPr>
          <w:rStyle w:val="2"/>
          <w:rFonts w:eastAsiaTheme="minorEastAsia"/>
          <w:sz w:val="28"/>
          <w:szCs w:val="28"/>
        </w:rPr>
        <w:t>воспроизводства городских лесов, лесов особо охраняемых природных</w:t>
      </w:r>
      <w:r w:rsidR="003E2F1C">
        <w:rPr>
          <w:rStyle w:val="2"/>
          <w:rFonts w:eastAsiaTheme="minorEastAsia"/>
          <w:sz w:val="28"/>
          <w:szCs w:val="28"/>
        </w:rPr>
        <w:t xml:space="preserve"> территорий, </w:t>
      </w:r>
      <w:r w:rsidRPr="003E2F1C">
        <w:rPr>
          <w:rStyle w:val="2"/>
          <w:rFonts w:eastAsiaTheme="minorEastAsia"/>
          <w:sz w:val="28"/>
          <w:szCs w:val="28"/>
        </w:rPr>
        <w:t>расположенных в границах населенных пунктов поселения» исключить.</w:t>
      </w:r>
    </w:p>
    <w:p w:rsidR="00CC2D8D" w:rsidRPr="003E2F1C" w:rsidRDefault="00CC2D8D" w:rsidP="00CC2D8D">
      <w:pPr>
        <w:widowControl w:val="0"/>
        <w:numPr>
          <w:ilvl w:val="0"/>
          <w:numId w:val="3"/>
        </w:numPr>
        <w:tabs>
          <w:tab w:val="left" w:pos="1113"/>
        </w:tabs>
        <w:spacing w:after="0" w:line="298" w:lineRule="exact"/>
        <w:ind w:firstLine="740"/>
        <w:jc w:val="both"/>
        <w:rPr>
          <w:sz w:val="28"/>
          <w:szCs w:val="28"/>
        </w:rPr>
      </w:pPr>
      <w:r w:rsidRPr="003E2F1C">
        <w:rPr>
          <w:rStyle w:val="3"/>
          <w:rFonts w:eastAsiaTheme="minorEastAsia"/>
          <w:sz w:val="28"/>
          <w:szCs w:val="28"/>
        </w:rPr>
        <w:t>В статье 13 Устава:</w:t>
      </w:r>
    </w:p>
    <w:p w:rsidR="00CC2D8D" w:rsidRPr="003E2F1C" w:rsidRDefault="00CC2D8D" w:rsidP="00CC2D8D">
      <w:pPr>
        <w:widowControl w:val="0"/>
        <w:numPr>
          <w:ilvl w:val="1"/>
          <w:numId w:val="3"/>
        </w:numPr>
        <w:tabs>
          <w:tab w:val="left" w:pos="1300"/>
        </w:tabs>
        <w:spacing w:after="0" w:line="298" w:lineRule="exact"/>
        <w:ind w:firstLine="740"/>
        <w:jc w:val="both"/>
        <w:rPr>
          <w:sz w:val="28"/>
          <w:szCs w:val="28"/>
        </w:rPr>
      </w:pPr>
      <w:r w:rsidRPr="003E2F1C">
        <w:rPr>
          <w:rStyle w:val="3"/>
          <w:rFonts w:eastAsiaTheme="minorEastAsia"/>
          <w:sz w:val="28"/>
          <w:szCs w:val="28"/>
        </w:rPr>
        <w:t>Абзац второй части 2 изложить в следующей редакции:</w:t>
      </w:r>
    </w:p>
    <w:p w:rsidR="00CC2D8D" w:rsidRPr="003E2F1C" w:rsidRDefault="00CC2D8D" w:rsidP="00703DD5">
      <w:pPr>
        <w:spacing w:after="0" w:line="298" w:lineRule="exact"/>
        <w:ind w:firstLine="740"/>
        <w:jc w:val="both"/>
        <w:rPr>
          <w:sz w:val="28"/>
          <w:szCs w:val="28"/>
        </w:rPr>
      </w:pPr>
      <w:r w:rsidRPr="003E2F1C">
        <w:rPr>
          <w:rStyle w:val="2"/>
          <w:rFonts w:eastAsiaTheme="minorEastAsia"/>
          <w:sz w:val="28"/>
          <w:szCs w:val="28"/>
        </w:rPr>
        <w:t>«В случае</w:t>
      </w:r>
      <w:proofErr w:type="gramStart"/>
      <w:r w:rsidRPr="003E2F1C">
        <w:rPr>
          <w:rStyle w:val="2"/>
          <w:rFonts w:eastAsiaTheme="minorEastAsia"/>
          <w:sz w:val="28"/>
          <w:szCs w:val="28"/>
        </w:rPr>
        <w:t>,</w:t>
      </w:r>
      <w:proofErr w:type="gramEnd"/>
      <w:r w:rsidRPr="003E2F1C">
        <w:rPr>
          <w:rStyle w:val="2"/>
          <w:rFonts w:eastAsiaTheme="minorEastAsia"/>
          <w:sz w:val="28"/>
          <w:szCs w:val="28"/>
        </w:rPr>
        <w:t xml:space="preserve"> если местный референдум не назначен Советом народных депутатов</w:t>
      </w:r>
      <w:r w:rsidR="00703DD5" w:rsidRPr="003E2F1C">
        <w:rPr>
          <w:sz w:val="28"/>
          <w:szCs w:val="28"/>
        </w:rPr>
        <w:t xml:space="preserve"> </w:t>
      </w:r>
      <w:r w:rsidRPr="003E2F1C">
        <w:rPr>
          <w:rStyle w:val="2"/>
          <w:rFonts w:eastAsiaTheme="minorEastAsia"/>
          <w:sz w:val="28"/>
          <w:szCs w:val="28"/>
        </w:rPr>
        <w:t>Кучеряевского сельского поселения в установленные сроки, референдум назначается</w:t>
      </w:r>
      <w:r w:rsidR="00703DD5" w:rsidRPr="003E2F1C">
        <w:rPr>
          <w:sz w:val="28"/>
          <w:szCs w:val="28"/>
        </w:rPr>
        <w:t xml:space="preserve"> </w:t>
      </w:r>
      <w:r w:rsidRPr="003E2F1C">
        <w:rPr>
          <w:rStyle w:val="2"/>
          <w:rFonts w:eastAsiaTheme="minorEastAsia"/>
          <w:sz w:val="28"/>
          <w:szCs w:val="28"/>
        </w:rPr>
        <w:t>судом на основании обращения граждан, избирательных объединений, главы</w:t>
      </w:r>
      <w:r w:rsidR="00703DD5" w:rsidRPr="003E2F1C">
        <w:rPr>
          <w:sz w:val="28"/>
          <w:szCs w:val="28"/>
        </w:rPr>
        <w:t xml:space="preserve"> </w:t>
      </w:r>
      <w:r w:rsidRPr="003E2F1C">
        <w:rPr>
          <w:rStyle w:val="2"/>
          <w:rFonts w:eastAsiaTheme="minorEastAsia"/>
          <w:sz w:val="28"/>
          <w:szCs w:val="28"/>
        </w:rPr>
        <w:t>Кучеряевского сельского поселения, органов государственной власти Воронежской</w:t>
      </w:r>
      <w:r w:rsidR="00703DD5" w:rsidRPr="003E2F1C">
        <w:rPr>
          <w:sz w:val="28"/>
          <w:szCs w:val="28"/>
        </w:rPr>
        <w:t xml:space="preserve"> </w:t>
      </w:r>
      <w:r w:rsidRPr="003E2F1C">
        <w:rPr>
          <w:rStyle w:val="2"/>
          <w:rFonts w:eastAsiaTheme="minorEastAsia"/>
          <w:sz w:val="28"/>
          <w:szCs w:val="28"/>
        </w:rPr>
        <w:t xml:space="preserve">области, уполномоченной в соответствии </w:t>
      </w:r>
      <w:r w:rsidR="00703DD5" w:rsidRPr="003E2F1C">
        <w:rPr>
          <w:rStyle w:val="2"/>
          <w:rFonts w:eastAsiaTheme="minorEastAsia"/>
          <w:sz w:val="28"/>
          <w:szCs w:val="28"/>
        </w:rPr>
        <w:t xml:space="preserve">со статьей 40 настоящего Устава </w:t>
      </w:r>
      <w:r w:rsidRPr="003E2F1C">
        <w:rPr>
          <w:rStyle w:val="2"/>
          <w:rFonts w:eastAsiaTheme="minorEastAsia"/>
          <w:sz w:val="28"/>
          <w:szCs w:val="28"/>
        </w:rPr>
        <w:t>соответствующей избирательной комиссией или прокурора.»;</w:t>
      </w:r>
    </w:p>
    <w:p w:rsidR="00CC2D8D" w:rsidRPr="003E2F1C" w:rsidRDefault="00CC2D8D" w:rsidP="00CC2D8D">
      <w:pPr>
        <w:widowControl w:val="0"/>
        <w:numPr>
          <w:ilvl w:val="0"/>
          <w:numId w:val="3"/>
        </w:numPr>
        <w:tabs>
          <w:tab w:val="left" w:pos="1113"/>
        </w:tabs>
        <w:spacing w:after="0" w:line="298" w:lineRule="exact"/>
        <w:ind w:firstLine="740"/>
        <w:jc w:val="both"/>
        <w:rPr>
          <w:sz w:val="28"/>
          <w:szCs w:val="28"/>
        </w:rPr>
      </w:pPr>
      <w:r w:rsidRPr="003E2F1C">
        <w:rPr>
          <w:rStyle w:val="3"/>
          <w:rFonts w:eastAsiaTheme="minorEastAsia"/>
          <w:sz w:val="28"/>
          <w:szCs w:val="28"/>
        </w:rPr>
        <w:t>Часть 2 статьи 14 Устава изложить в следующей редакции:</w:t>
      </w:r>
    </w:p>
    <w:p w:rsidR="00CC2D8D" w:rsidRPr="003E2F1C" w:rsidRDefault="00CC2D8D" w:rsidP="00703DD5">
      <w:pPr>
        <w:spacing w:line="298" w:lineRule="exact"/>
        <w:ind w:left="-142" w:firstLine="882"/>
        <w:jc w:val="both"/>
        <w:rPr>
          <w:sz w:val="28"/>
          <w:szCs w:val="28"/>
        </w:rPr>
      </w:pPr>
      <w:r w:rsidRPr="003E2F1C">
        <w:rPr>
          <w:rStyle w:val="2"/>
          <w:rFonts w:eastAsiaTheme="minorEastAsia"/>
          <w:sz w:val="28"/>
          <w:szCs w:val="28"/>
        </w:rPr>
        <w:t>«2. Решение о назначении выборов принима</w:t>
      </w:r>
      <w:r w:rsidR="00703DD5" w:rsidRPr="003E2F1C">
        <w:rPr>
          <w:rStyle w:val="2"/>
          <w:rFonts w:eastAsiaTheme="minorEastAsia"/>
          <w:sz w:val="28"/>
          <w:szCs w:val="28"/>
        </w:rPr>
        <w:t xml:space="preserve">ется Советом народных депутатов </w:t>
      </w:r>
      <w:r w:rsidRPr="003E2F1C">
        <w:rPr>
          <w:rStyle w:val="2"/>
          <w:rFonts w:eastAsiaTheme="minorEastAsia"/>
          <w:sz w:val="28"/>
          <w:szCs w:val="28"/>
        </w:rPr>
        <w:t>не ранее чем за 90 дней и не позднее, чем за 80 дней до дня голосования. В</w:t>
      </w:r>
      <w:r w:rsidR="00703DD5" w:rsidRPr="003E2F1C">
        <w:rPr>
          <w:rStyle w:val="2"/>
          <w:rFonts w:eastAsiaTheme="minorEastAsia"/>
          <w:sz w:val="28"/>
          <w:szCs w:val="28"/>
        </w:rPr>
        <w:t xml:space="preserve"> случаях, </w:t>
      </w:r>
      <w:r w:rsidRPr="003E2F1C">
        <w:rPr>
          <w:rStyle w:val="2"/>
          <w:rFonts w:eastAsiaTheme="minorEastAsia"/>
          <w:sz w:val="28"/>
          <w:szCs w:val="28"/>
        </w:rPr>
        <w:t>установленных федеральным законом, м</w:t>
      </w:r>
      <w:r w:rsidR="00703DD5" w:rsidRPr="003E2F1C">
        <w:rPr>
          <w:rStyle w:val="2"/>
          <w:rFonts w:eastAsiaTheme="minorEastAsia"/>
          <w:sz w:val="28"/>
          <w:szCs w:val="28"/>
        </w:rPr>
        <w:t xml:space="preserve">униципальные выборы назначаются </w:t>
      </w:r>
      <w:r w:rsidRPr="003E2F1C">
        <w:rPr>
          <w:rStyle w:val="2"/>
          <w:rFonts w:eastAsiaTheme="minorEastAsia"/>
          <w:sz w:val="28"/>
          <w:szCs w:val="28"/>
        </w:rPr>
        <w:t>Территориальной избирательной комиссией Бутурлиновского муниципального</w:t>
      </w:r>
      <w:r w:rsidR="00703DD5" w:rsidRPr="003E2F1C">
        <w:rPr>
          <w:rStyle w:val="2"/>
          <w:rFonts w:eastAsiaTheme="minorEastAsia"/>
          <w:sz w:val="28"/>
          <w:szCs w:val="28"/>
        </w:rPr>
        <w:t xml:space="preserve"> района </w:t>
      </w:r>
      <w:r w:rsidRPr="003E2F1C">
        <w:rPr>
          <w:rStyle w:val="2"/>
          <w:rFonts w:eastAsiaTheme="minorEastAsia"/>
          <w:sz w:val="28"/>
          <w:szCs w:val="28"/>
        </w:rPr>
        <w:t>или участковой избирательной комиссией, действующей в границах</w:t>
      </w:r>
      <w:r w:rsidR="00703DD5" w:rsidRPr="003E2F1C">
        <w:rPr>
          <w:rStyle w:val="2"/>
          <w:rFonts w:eastAsiaTheme="minorEastAsia"/>
          <w:sz w:val="28"/>
          <w:szCs w:val="28"/>
        </w:rPr>
        <w:t xml:space="preserve"> муниципального </w:t>
      </w:r>
      <w:r w:rsidRPr="003E2F1C">
        <w:rPr>
          <w:rStyle w:val="2"/>
          <w:rFonts w:eastAsiaTheme="minorEastAsia"/>
          <w:sz w:val="28"/>
          <w:szCs w:val="28"/>
        </w:rPr>
        <w:t>образования</w:t>
      </w:r>
      <w:proofErr w:type="gramStart"/>
      <w:r w:rsidRPr="003E2F1C">
        <w:rPr>
          <w:rStyle w:val="2"/>
          <w:rFonts w:eastAsiaTheme="minorEastAsia"/>
          <w:sz w:val="28"/>
          <w:szCs w:val="28"/>
        </w:rPr>
        <w:t>.».</w:t>
      </w:r>
      <w:proofErr w:type="gramEnd"/>
    </w:p>
    <w:p w:rsidR="00CC2D8D" w:rsidRPr="003E2F1C" w:rsidRDefault="00CC2D8D" w:rsidP="00CC2D8D">
      <w:pPr>
        <w:widowControl w:val="0"/>
        <w:numPr>
          <w:ilvl w:val="0"/>
          <w:numId w:val="3"/>
        </w:numPr>
        <w:tabs>
          <w:tab w:val="left" w:pos="1113"/>
        </w:tabs>
        <w:spacing w:after="0" w:line="298" w:lineRule="exact"/>
        <w:ind w:firstLine="740"/>
        <w:jc w:val="both"/>
        <w:rPr>
          <w:sz w:val="28"/>
          <w:szCs w:val="28"/>
        </w:rPr>
      </w:pPr>
      <w:r w:rsidRPr="003E2F1C">
        <w:rPr>
          <w:rStyle w:val="3"/>
          <w:rFonts w:eastAsiaTheme="minorEastAsia"/>
          <w:sz w:val="28"/>
          <w:szCs w:val="28"/>
        </w:rPr>
        <w:t>В статью 15 Устава внести следующие изменения:</w:t>
      </w:r>
    </w:p>
    <w:p w:rsidR="00CC2D8D" w:rsidRPr="003E2F1C" w:rsidRDefault="00CC2D8D" w:rsidP="00CC2D8D">
      <w:pPr>
        <w:widowControl w:val="0"/>
        <w:numPr>
          <w:ilvl w:val="1"/>
          <w:numId w:val="3"/>
        </w:numPr>
        <w:tabs>
          <w:tab w:val="left" w:pos="1300"/>
        </w:tabs>
        <w:spacing w:after="0" w:line="298" w:lineRule="exact"/>
        <w:ind w:firstLine="740"/>
        <w:jc w:val="both"/>
        <w:rPr>
          <w:sz w:val="28"/>
          <w:szCs w:val="28"/>
        </w:rPr>
      </w:pPr>
      <w:r w:rsidRPr="003E2F1C">
        <w:rPr>
          <w:rStyle w:val="3"/>
          <w:rFonts w:eastAsiaTheme="minorEastAsia"/>
          <w:sz w:val="28"/>
          <w:szCs w:val="28"/>
        </w:rPr>
        <w:t>В части 2:</w:t>
      </w:r>
    </w:p>
    <w:p w:rsidR="00CC2D8D" w:rsidRPr="003E2F1C" w:rsidRDefault="00CC2D8D" w:rsidP="003E2F1C">
      <w:pPr>
        <w:widowControl w:val="0"/>
        <w:numPr>
          <w:ilvl w:val="0"/>
          <w:numId w:val="4"/>
        </w:numPr>
        <w:tabs>
          <w:tab w:val="left" w:pos="1037"/>
        </w:tabs>
        <w:spacing w:after="0" w:line="298" w:lineRule="exact"/>
        <w:ind w:left="-142" w:firstLine="740"/>
        <w:jc w:val="both"/>
        <w:rPr>
          <w:sz w:val="28"/>
          <w:szCs w:val="28"/>
        </w:rPr>
      </w:pPr>
      <w:r w:rsidRPr="003E2F1C">
        <w:rPr>
          <w:rStyle w:val="2"/>
          <w:rFonts w:eastAsiaTheme="minorEastAsia"/>
          <w:sz w:val="28"/>
          <w:szCs w:val="28"/>
        </w:rPr>
        <w:t>слова «избирательную комиссию» заменить словами «уполномоченную</w:t>
      </w:r>
      <w:r w:rsidR="003E2F1C">
        <w:rPr>
          <w:rStyle w:val="2"/>
          <w:rFonts w:eastAsiaTheme="minorEastAsia"/>
          <w:sz w:val="28"/>
          <w:szCs w:val="28"/>
        </w:rPr>
        <w:t xml:space="preserve"> в </w:t>
      </w:r>
      <w:r w:rsidRPr="003E2F1C">
        <w:rPr>
          <w:rStyle w:val="2"/>
          <w:rFonts w:eastAsiaTheme="minorEastAsia"/>
          <w:sz w:val="28"/>
          <w:szCs w:val="28"/>
        </w:rPr>
        <w:t>соответствии со статьей 40 настоящего Устава соответствующую</w:t>
      </w:r>
      <w:r w:rsidR="003E2F1C">
        <w:rPr>
          <w:rStyle w:val="2"/>
          <w:rFonts w:eastAsiaTheme="minorEastAsia"/>
          <w:sz w:val="28"/>
          <w:szCs w:val="28"/>
        </w:rPr>
        <w:t xml:space="preserve"> избирательную </w:t>
      </w:r>
      <w:r w:rsidRPr="003E2F1C">
        <w:rPr>
          <w:rStyle w:val="2"/>
          <w:rFonts w:eastAsiaTheme="minorEastAsia"/>
          <w:sz w:val="28"/>
          <w:szCs w:val="28"/>
        </w:rPr>
        <w:t>комиссию»;</w:t>
      </w:r>
    </w:p>
    <w:p w:rsidR="00CC2D8D" w:rsidRPr="003E2F1C" w:rsidRDefault="00CC2D8D" w:rsidP="00CC2D8D">
      <w:pPr>
        <w:widowControl w:val="0"/>
        <w:numPr>
          <w:ilvl w:val="0"/>
          <w:numId w:val="4"/>
        </w:numPr>
        <w:tabs>
          <w:tab w:val="left" w:pos="1037"/>
        </w:tabs>
        <w:spacing w:after="0" w:line="298" w:lineRule="exact"/>
        <w:ind w:firstLine="740"/>
        <w:jc w:val="both"/>
        <w:rPr>
          <w:sz w:val="28"/>
          <w:szCs w:val="28"/>
        </w:rPr>
      </w:pPr>
      <w:r w:rsidRPr="003E2F1C">
        <w:rPr>
          <w:rStyle w:val="2"/>
          <w:rFonts w:eastAsiaTheme="minorEastAsia"/>
          <w:sz w:val="28"/>
          <w:szCs w:val="28"/>
        </w:rPr>
        <w:t>слова «Избирательная комиссия» заменить словами «уполномоченная</w:t>
      </w:r>
      <w:r w:rsidR="003E2F1C">
        <w:rPr>
          <w:rStyle w:val="2"/>
          <w:rFonts w:eastAsiaTheme="minorEastAsia"/>
          <w:sz w:val="28"/>
          <w:szCs w:val="28"/>
        </w:rPr>
        <w:t xml:space="preserve"> в </w:t>
      </w:r>
      <w:r w:rsidRPr="003E2F1C">
        <w:rPr>
          <w:rStyle w:val="2"/>
          <w:rFonts w:eastAsiaTheme="minorEastAsia"/>
          <w:sz w:val="28"/>
          <w:szCs w:val="28"/>
        </w:rPr>
        <w:t>соответствии со статьей 40 настоящего Устава соответствующая</w:t>
      </w:r>
      <w:r w:rsidR="003E2F1C">
        <w:rPr>
          <w:rStyle w:val="2"/>
          <w:rFonts w:eastAsiaTheme="minorEastAsia"/>
          <w:sz w:val="28"/>
          <w:szCs w:val="28"/>
        </w:rPr>
        <w:t xml:space="preserve"> избирательная </w:t>
      </w:r>
      <w:r w:rsidRPr="003E2F1C">
        <w:rPr>
          <w:rStyle w:val="2"/>
          <w:rFonts w:eastAsiaTheme="minorEastAsia"/>
          <w:sz w:val="28"/>
          <w:szCs w:val="28"/>
        </w:rPr>
        <w:t>комиссия»;</w:t>
      </w:r>
    </w:p>
    <w:p w:rsidR="00CC2D8D" w:rsidRPr="003E2F1C" w:rsidRDefault="00CC2D8D" w:rsidP="00CC2D8D">
      <w:pPr>
        <w:widowControl w:val="0"/>
        <w:numPr>
          <w:ilvl w:val="0"/>
          <w:numId w:val="4"/>
        </w:numPr>
        <w:tabs>
          <w:tab w:val="left" w:pos="1037"/>
        </w:tabs>
        <w:spacing w:after="0" w:line="298" w:lineRule="exact"/>
        <w:ind w:firstLine="740"/>
        <w:jc w:val="both"/>
        <w:rPr>
          <w:sz w:val="28"/>
          <w:szCs w:val="28"/>
        </w:rPr>
      </w:pPr>
      <w:r w:rsidRPr="003E2F1C">
        <w:rPr>
          <w:rStyle w:val="2"/>
          <w:rFonts w:eastAsiaTheme="minorEastAsia"/>
          <w:sz w:val="28"/>
          <w:szCs w:val="28"/>
        </w:rPr>
        <w:t>слова «избирательной комиссии» заменить словами «уполномоченной</w:t>
      </w:r>
      <w:r w:rsidR="003E2F1C">
        <w:rPr>
          <w:rStyle w:val="2"/>
          <w:rFonts w:eastAsiaTheme="minorEastAsia"/>
          <w:sz w:val="28"/>
          <w:szCs w:val="28"/>
        </w:rPr>
        <w:t xml:space="preserve"> в </w:t>
      </w:r>
      <w:r w:rsidRPr="003E2F1C">
        <w:rPr>
          <w:rStyle w:val="2"/>
          <w:rFonts w:eastAsiaTheme="minorEastAsia"/>
          <w:sz w:val="28"/>
          <w:szCs w:val="28"/>
        </w:rPr>
        <w:t>соответствии со статьей 40 настоящего Устава соответствующей</w:t>
      </w:r>
      <w:r w:rsidR="003E2F1C">
        <w:rPr>
          <w:rStyle w:val="2"/>
          <w:rFonts w:eastAsiaTheme="minorEastAsia"/>
          <w:sz w:val="28"/>
          <w:szCs w:val="28"/>
        </w:rPr>
        <w:t xml:space="preserve"> избирательной </w:t>
      </w:r>
      <w:r w:rsidRPr="003E2F1C">
        <w:rPr>
          <w:rStyle w:val="2"/>
          <w:rFonts w:eastAsiaTheme="minorEastAsia"/>
          <w:sz w:val="28"/>
          <w:szCs w:val="28"/>
        </w:rPr>
        <w:t>комиссии».</w:t>
      </w:r>
    </w:p>
    <w:p w:rsidR="00CC2D8D" w:rsidRPr="003E2F1C" w:rsidRDefault="00CC2D8D" w:rsidP="00CC2D8D">
      <w:pPr>
        <w:widowControl w:val="0"/>
        <w:numPr>
          <w:ilvl w:val="0"/>
          <w:numId w:val="3"/>
        </w:numPr>
        <w:tabs>
          <w:tab w:val="left" w:pos="1113"/>
        </w:tabs>
        <w:spacing w:after="0" w:line="298" w:lineRule="exact"/>
        <w:ind w:firstLine="740"/>
        <w:jc w:val="both"/>
        <w:rPr>
          <w:sz w:val="28"/>
          <w:szCs w:val="28"/>
        </w:rPr>
      </w:pPr>
      <w:r w:rsidRPr="003E2F1C">
        <w:rPr>
          <w:rStyle w:val="3"/>
          <w:rFonts w:eastAsiaTheme="minorEastAsia"/>
          <w:sz w:val="28"/>
          <w:szCs w:val="28"/>
        </w:rPr>
        <w:t>В статье 16 Устава:</w:t>
      </w:r>
    </w:p>
    <w:p w:rsidR="00CC2D8D" w:rsidRPr="003E2F1C" w:rsidRDefault="00CC2D8D" w:rsidP="00CC2D8D">
      <w:pPr>
        <w:widowControl w:val="0"/>
        <w:numPr>
          <w:ilvl w:val="1"/>
          <w:numId w:val="3"/>
        </w:numPr>
        <w:tabs>
          <w:tab w:val="left" w:pos="1300"/>
        </w:tabs>
        <w:spacing w:after="0" w:line="298" w:lineRule="exact"/>
        <w:ind w:firstLine="740"/>
        <w:jc w:val="both"/>
        <w:rPr>
          <w:sz w:val="28"/>
          <w:szCs w:val="28"/>
        </w:rPr>
      </w:pPr>
      <w:r w:rsidRPr="003E2F1C">
        <w:rPr>
          <w:rStyle w:val="3"/>
          <w:rFonts w:eastAsiaTheme="minorEastAsia"/>
          <w:sz w:val="28"/>
          <w:szCs w:val="28"/>
        </w:rPr>
        <w:t>Абзац 1 части 3 изложить в следующей редакции:</w:t>
      </w:r>
    </w:p>
    <w:p w:rsidR="00703DD5" w:rsidRPr="003E2F1C" w:rsidRDefault="00CC2D8D" w:rsidP="003E2F1C">
      <w:pPr>
        <w:spacing w:line="240" w:lineRule="auto"/>
        <w:ind w:left="-142" w:firstLine="1418"/>
        <w:jc w:val="both"/>
        <w:rPr>
          <w:sz w:val="28"/>
          <w:szCs w:val="28"/>
        </w:rPr>
      </w:pPr>
      <w:r w:rsidRPr="003E2F1C">
        <w:rPr>
          <w:rStyle w:val="2"/>
          <w:rFonts w:eastAsiaTheme="minorEastAsia"/>
          <w:sz w:val="28"/>
          <w:szCs w:val="28"/>
        </w:rPr>
        <w:t>«В поддержку инициативы голосован</w:t>
      </w:r>
      <w:r w:rsidR="003E2F1C">
        <w:rPr>
          <w:rStyle w:val="2"/>
          <w:rFonts w:eastAsiaTheme="minorEastAsia"/>
          <w:sz w:val="28"/>
          <w:szCs w:val="28"/>
        </w:rPr>
        <w:t xml:space="preserve">ия по вопросам изменения границ </w:t>
      </w:r>
      <w:r w:rsidRPr="003E2F1C">
        <w:rPr>
          <w:rStyle w:val="2"/>
          <w:rFonts w:eastAsiaTheme="minorEastAsia"/>
          <w:sz w:val="28"/>
          <w:szCs w:val="28"/>
        </w:rPr>
        <w:t>поселения, преобразования поселения инициативная группа по проведению</w:t>
      </w:r>
      <w:r w:rsidRPr="003E2F1C">
        <w:rPr>
          <w:rStyle w:val="2"/>
          <w:rFonts w:eastAsiaTheme="minorEastAsia"/>
          <w:sz w:val="28"/>
          <w:szCs w:val="28"/>
        </w:rPr>
        <w:br/>
      </w:r>
      <w:r w:rsidRPr="003E2F1C">
        <w:rPr>
          <w:rStyle w:val="2"/>
          <w:rFonts w:eastAsiaTheme="minorEastAsia"/>
          <w:sz w:val="28"/>
          <w:szCs w:val="28"/>
        </w:rPr>
        <w:lastRenderedPageBreak/>
        <w:t>голосования по вопросам изменения границ посел</w:t>
      </w:r>
      <w:r w:rsidR="003E2F1C">
        <w:rPr>
          <w:rStyle w:val="2"/>
          <w:rFonts w:eastAsiaTheme="minorEastAsia"/>
          <w:sz w:val="28"/>
          <w:szCs w:val="28"/>
        </w:rPr>
        <w:t xml:space="preserve">ения, преобразования поселения, </w:t>
      </w:r>
      <w:r w:rsidRPr="003E2F1C">
        <w:rPr>
          <w:rStyle w:val="2"/>
          <w:rFonts w:eastAsiaTheme="minorEastAsia"/>
          <w:sz w:val="28"/>
          <w:szCs w:val="28"/>
        </w:rPr>
        <w:t xml:space="preserve">образованная в соответствии с законом Воронежской области, должна представить в </w:t>
      </w:r>
      <w:r w:rsidR="00703DD5" w:rsidRPr="003E2F1C">
        <w:rPr>
          <w:rStyle w:val="2"/>
          <w:rFonts w:eastAsiaTheme="minorEastAsia"/>
          <w:sz w:val="28"/>
          <w:szCs w:val="28"/>
        </w:rPr>
        <w:t>уполномоченную в соответствии со статьей 40 настоящего Устава соответствующую избирательную комиссию подписи избирателей</w:t>
      </w:r>
      <w:proofErr w:type="gramStart"/>
      <w:r w:rsidR="00703DD5" w:rsidRPr="003E2F1C">
        <w:rPr>
          <w:rStyle w:val="2"/>
          <w:rFonts w:eastAsiaTheme="minorEastAsia"/>
          <w:sz w:val="28"/>
          <w:szCs w:val="28"/>
        </w:rPr>
        <w:t>.»</w:t>
      </w:r>
      <w:proofErr w:type="gramEnd"/>
    </w:p>
    <w:p w:rsidR="00D16810" w:rsidRPr="003E2F1C" w:rsidRDefault="00D16810" w:rsidP="00D16810">
      <w:pPr>
        <w:pStyle w:val="a5"/>
        <w:widowControl w:val="0"/>
        <w:numPr>
          <w:ilvl w:val="1"/>
          <w:numId w:val="3"/>
        </w:numPr>
        <w:tabs>
          <w:tab w:val="left" w:pos="1320"/>
        </w:tabs>
        <w:spacing w:after="0" w:line="240" w:lineRule="exact"/>
        <w:jc w:val="both"/>
        <w:rPr>
          <w:sz w:val="28"/>
          <w:szCs w:val="28"/>
        </w:rPr>
      </w:pPr>
      <w:r w:rsidRPr="003E2F1C">
        <w:rPr>
          <w:rStyle w:val="3"/>
          <w:rFonts w:eastAsiaTheme="minorEastAsia"/>
          <w:sz w:val="28"/>
          <w:szCs w:val="28"/>
        </w:rPr>
        <w:t>Часть 4 изложить в следующей редакции:</w:t>
      </w:r>
    </w:p>
    <w:p w:rsidR="00D16810" w:rsidRPr="003E2F1C" w:rsidRDefault="00D16810" w:rsidP="00D16810">
      <w:pPr>
        <w:spacing w:line="298" w:lineRule="exact"/>
        <w:ind w:firstLine="760"/>
        <w:jc w:val="both"/>
        <w:rPr>
          <w:sz w:val="28"/>
          <w:szCs w:val="28"/>
        </w:rPr>
      </w:pPr>
      <w:r w:rsidRPr="003E2F1C">
        <w:rPr>
          <w:rStyle w:val="2"/>
          <w:rFonts w:eastAsiaTheme="minorEastAsia"/>
          <w:sz w:val="28"/>
          <w:szCs w:val="28"/>
        </w:rPr>
        <w:t>«4. Подготовку и проведение голосован</w:t>
      </w:r>
      <w:r w:rsidR="003E2F1C">
        <w:rPr>
          <w:rStyle w:val="2"/>
          <w:rFonts w:eastAsiaTheme="minorEastAsia"/>
          <w:sz w:val="28"/>
          <w:szCs w:val="28"/>
        </w:rPr>
        <w:t xml:space="preserve">ия по вопросам изменения границ </w:t>
      </w:r>
      <w:r w:rsidRPr="003E2F1C">
        <w:rPr>
          <w:rStyle w:val="2"/>
          <w:rFonts w:eastAsiaTheme="minorEastAsia"/>
          <w:sz w:val="28"/>
          <w:szCs w:val="28"/>
        </w:rPr>
        <w:t>поселения, преобразования поселения осуществляет уполномоченная в соответствии со статьей 40 настоящего Устава соответствующая избирательная комиссия</w:t>
      </w:r>
      <w:proofErr w:type="gramStart"/>
      <w:r w:rsidRPr="003E2F1C">
        <w:rPr>
          <w:rStyle w:val="2"/>
          <w:rFonts w:eastAsiaTheme="minorEastAsia"/>
          <w:sz w:val="28"/>
          <w:szCs w:val="28"/>
        </w:rPr>
        <w:t>.».</w:t>
      </w:r>
      <w:proofErr w:type="gramEnd"/>
    </w:p>
    <w:p w:rsidR="00D16810" w:rsidRPr="003E2F1C" w:rsidRDefault="00D16810" w:rsidP="00D16810">
      <w:pPr>
        <w:widowControl w:val="0"/>
        <w:numPr>
          <w:ilvl w:val="0"/>
          <w:numId w:val="3"/>
        </w:numPr>
        <w:tabs>
          <w:tab w:val="left" w:pos="1123"/>
        </w:tabs>
        <w:spacing w:after="0" w:line="298" w:lineRule="exact"/>
        <w:ind w:firstLine="760"/>
        <w:jc w:val="both"/>
        <w:rPr>
          <w:sz w:val="28"/>
          <w:szCs w:val="28"/>
        </w:rPr>
      </w:pPr>
      <w:r w:rsidRPr="003E2F1C">
        <w:rPr>
          <w:rStyle w:val="3"/>
          <w:rFonts w:eastAsiaTheme="minorEastAsia"/>
          <w:sz w:val="28"/>
          <w:szCs w:val="28"/>
        </w:rPr>
        <w:t>В статье 33 Устава:</w:t>
      </w:r>
    </w:p>
    <w:p w:rsidR="00D16810" w:rsidRPr="00C72E6A" w:rsidRDefault="00D16810" w:rsidP="00D16810">
      <w:pPr>
        <w:widowControl w:val="0"/>
        <w:numPr>
          <w:ilvl w:val="1"/>
          <w:numId w:val="3"/>
        </w:numPr>
        <w:tabs>
          <w:tab w:val="left" w:pos="1320"/>
        </w:tabs>
        <w:spacing w:after="0" w:line="298" w:lineRule="exact"/>
        <w:ind w:firstLine="760"/>
        <w:jc w:val="both"/>
        <w:rPr>
          <w:sz w:val="28"/>
          <w:szCs w:val="28"/>
        </w:rPr>
      </w:pPr>
      <w:r w:rsidRPr="00C72E6A">
        <w:rPr>
          <w:rStyle w:val="3"/>
          <w:rFonts w:eastAsiaTheme="minorEastAsia"/>
          <w:sz w:val="28"/>
          <w:szCs w:val="28"/>
        </w:rPr>
        <w:t>Часть 3.3 исключить.</w:t>
      </w:r>
    </w:p>
    <w:p w:rsidR="00D16810" w:rsidRPr="00C72E6A" w:rsidRDefault="00D16810" w:rsidP="00D16810">
      <w:pPr>
        <w:widowControl w:val="0"/>
        <w:numPr>
          <w:ilvl w:val="1"/>
          <w:numId w:val="3"/>
        </w:numPr>
        <w:tabs>
          <w:tab w:val="left" w:pos="1325"/>
        </w:tabs>
        <w:spacing w:after="0" w:line="298" w:lineRule="exact"/>
        <w:ind w:firstLine="760"/>
        <w:jc w:val="both"/>
        <w:rPr>
          <w:sz w:val="28"/>
          <w:szCs w:val="28"/>
        </w:rPr>
      </w:pPr>
      <w:r w:rsidRPr="00C72E6A">
        <w:rPr>
          <w:rStyle w:val="3"/>
          <w:rFonts w:eastAsiaTheme="minorEastAsia"/>
          <w:sz w:val="28"/>
          <w:szCs w:val="28"/>
        </w:rPr>
        <w:t>Дополнить частью 5.1 в следующей редакции:</w:t>
      </w:r>
    </w:p>
    <w:p w:rsidR="00D16810" w:rsidRPr="003E2F1C" w:rsidRDefault="00D16810" w:rsidP="00D16810">
      <w:pPr>
        <w:tabs>
          <w:tab w:val="left" w:leader="underscore" w:pos="9693"/>
        </w:tabs>
        <w:spacing w:after="0" w:line="298" w:lineRule="exact"/>
        <w:ind w:firstLine="760"/>
        <w:jc w:val="both"/>
        <w:rPr>
          <w:sz w:val="28"/>
          <w:szCs w:val="28"/>
        </w:rPr>
      </w:pPr>
      <w:r w:rsidRPr="003E2F1C">
        <w:rPr>
          <w:rStyle w:val="2"/>
          <w:rFonts w:eastAsiaTheme="minorEastAsia"/>
          <w:sz w:val="28"/>
          <w:szCs w:val="28"/>
        </w:rPr>
        <w:t>«5.1) Полномочия депутата Совета народных депутатов Кучеряевского сельского поселения прекращаются досрочно решением Совета народных депутатов</w:t>
      </w:r>
      <w:r w:rsidRPr="003E2F1C">
        <w:rPr>
          <w:sz w:val="28"/>
          <w:szCs w:val="28"/>
        </w:rPr>
        <w:t xml:space="preserve"> </w:t>
      </w:r>
      <w:r w:rsidRPr="003E2F1C">
        <w:rPr>
          <w:rStyle w:val="2"/>
          <w:rFonts w:eastAsiaTheme="minorEastAsia"/>
          <w:sz w:val="28"/>
          <w:szCs w:val="28"/>
        </w:rPr>
        <w:t>Кучеряевского сельского поселения в случае отсутствия депутата без уважительных</w:t>
      </w:r>
      <w:r w:rsidRPr="003E2F1C">
        <w:rPr>
          <w:sz w:val="28"/>
          <w:szCs w:val="28"/>
        </w:rPr>
        <w:t xml:space="preserve"> </w:t>
      </w:r>
      <w:r w:rsidRPr="003E2F1C">
        <w:rPr>
          <w:rStyle w:val="2"/>
          <w:rFonts w:eastAsiaTheme="minorEastAsia"/>
          <w:sz w:val="28"/>
          <w:szCs w:val="28"/>
        </w:rPr>
        <w:t>причин на всех заседаниях Совета народных депутатов Кучеряевского сельского поселения в течение шести месяцев подряд</w:t>
      </w:r>
      <w:proofErr w:type="gramStart"/>
      <w:r w:rsidRPr="003E2F1C">
        <w:rPr>
          <w:rStyle w:val="2"/>
          <w:rFonts w:eastAsiaTheme="minorEastAsia"/>
          <w:sz w:val="28"/>
          <w:szCs w:val="28"/>
        </w:rPr>
        <w:t>.».</w:t>
      </w:r>
      <w:proofErr w:type="gramEnd"/>
    </w:p>
    <w:p w:rsidR="00D16810" w:rsidRPr="003E2F1C" w:rsidRDefault="00D16810" w:rsidP="00D16810">
      <w:pPr>
        <w:widowControl w:val="0"/>
        <w:numPr>
          <w:ilvl w:val="0"/>
          <w:numId w:val="3"/>
        </w:numPr>
        <w:tabs>
          <w:tab w:val="left" w:pos="1123"/>
        </w:tabs>
        <w:spacing w:after="0" w:line="298" w:lineRule="exact"/>
        <w:ind w:firstLine="760"/>
        <w:jc w:val="both"/>
        <w:rPr>
          <w:sz w:val="28"/>
          <w:szCs w:val="28"/>
        </w:rPr>
      </w:pPr>
      <w:r w:rsidRPr="003E2F1C">
        <w:rPr>
          <w:rStyle w:val="3"/>
          <w:rFonts w:eastAsiaTheme="minorEastAsia"/>
          <w:sz w:val="28"/>
          <w:szCs w:val="28"/>
        </w:rPr>
        <w:t>Пункт 1,2 часть 2 статьи 38 Устава изложить в следующей редакции:</w:t>
      </w:r>
    </w:p>
    <w:p w:rsidR="00D16810" w:rsidRPr="003E2F1C" w:rsidRDefault="00D16810" w:rsidP="00D16810">
      <w:pPr>
        <w:spacing w:after="0" w:line="298" w:lineRule="exact"/>
        <w:ind w:firstLine="760"/>
        <w:jc w:val="both"/>
        <w:rPr>
          <w:sz w:val="28"/>
          <w:szCs w:val="28"/>
        </w:rPr>
      </w:pPr>
      <w:r w:rsidRPr="003E2F1C">
        <w:rPr>
          <w:rStyle w:val="2"/>
          <w:rFonts w:eastAsiaTheme="minorEastAsia"/>
          <w:sz w:val="28"/>
          <w:szCs w:val="28"/>
        </w:rPr>
        <w:t>«1) участие в реализации единой государственной политики в области</w:t>
      </w:r>
      <w:r w:rsidRPr="003E2F1C">
        <w:rPr>
          <w:rStyle w:val="2"/>
          <w:rFonts w:eastAsiaTheme="minorEastAsia"/>
          <w:sz w:val="28"/>
          <w:szCs w:val="28"/>
        </w:rPr>
        <w:br/>
        <w:t>государственного контроля (надзора), муниципаль</w:t>
      </w:r>
      <w:r w:rsidR="00533C08">
        <w:rPr>
          <w:rStyle w:val="2"/>
          <w:rFonts w:eastAsiaTheme="minorEastAsia"/>
          <w:sz w:val="28"/>
          <w:szCs w:val="28"/>
        </w:rPr>
        <w:t xml:space="preserve">ного контроля при осуществлении  </w:t>
      </w:r>
      <w:r w:rsidRPr="003E2F1C">
        <w:rPr>
          <w:rStyle w:val="2"/>
          <w:rFonts w:eastAsiaTheme="minorEastAsia"/>
          <w:sz w:val="28"/>
          <w:szCs w:val="28"/>
        </w:rPr>
        <w:t>муниципального контроля;</w:t>
      </w:r>
    </w:p>
    <w:p w:rsidR="00D16810" w:rsidRPr="003E2F1C" w:rsidRDefault="00D16810" w:rsidP="00D16810">
      <w:pPr>
        <w:tabs>
          <w:tab w:val="left" w:leader="underscore" w:pos="1382"/>
          <w:tab w:val="left" w:leader="underscore" w:pos="2054"/>
        </w:tabs>
        <w:spacing w:after="0" w:line="302" w:lineRule="exact"/>
        <w:ind w:firstLine="760"/>
        <w:jc w:val="both"/>
        <w:rPr>
          <w:sz w:val="28"/>
          <w:szCs w:val="28"/>
        </w:rPr>
      </w:pPr>
      <w:r w:rsidRPr="003E2F1C">
        <w:rPr>
          <w:rStyle w:val="2"/>
          <w:rFonts w:eastAsiaTheme="minorEastAsia"/>
          <w:sz w:val="28"/>
          <w:szCs w:val="28"/>
        </w:rPr>
        <w:t>2) организация и осуществление муници</w:t>
      </w:r>
      <w:r w:rsidR="00533C08">
        <w:rPr>
          <w:rStyle w:val="2"/>
          <w:rFonts w:eastAsiaTheme="minorEastAsia"/>
          <w:sz w:val="28"/>
          <w:szCs w:val="28"/>
        </w:rPr>
        <w:t xml:space="preserve">пального контроля на территории </w:t>
      </w:r>
      <w:r w:rsidRPr="003E2F1C">
        <w:rPr>
          <w:rStyle w:val="2"/>
          <w:rFonts w:eastAsiaTheme="minorEastAsia"/>
          <w:sz w:val="28"/>
          <w:szCs w:val="28"/>
        </w:rPr>
        <w:t>Кучеряевского сельского поселения</w:t>
      </w:r>
      <w:proofErr w:type="gramStart"/>
      <w:r w:rsidRPr="003E2F1C">
        <w:rPr>
          <w:rStyle w:val="2"/>
          <w:rFonts w:eastAsiaTheme="minorEastAsia"/>
          <w:sz w:val="28"/>
          <w:szCs w:val="28"/>
        </w:rPr>
        <w:t>;»</w:t>
      </w:r>
      <w:proofErr w:type="gramEnd"/>
      <w:r w:rsidRPr="003E2F1C">
        <w:rPr>
          <w:rStyle w:val="2"/>
          <w:rFonts w:eastAsiaTheme="minorEastAsia"/>
          <w:sz w:val="28"/>
          <w:szCs w:val="28"/>
        </w:rPr>
        <w:t>.</w:t>
      </w:r>
    </w:p>
    <w:p w:rsidR="00D16810" w:rsidRPr="003E2F1C" w:rsidRDefault="00D16810" w:rsidP="00D16810">
      <w:pPr>
        <w:widowControl w:val="0"/>
        <w:numPr>
          <w:ilvl w:val="0"/>
          <w:numId w:val="3"/>
        </w:numPr>
        <w:tabs>
          <w:tab w:val="left" w:pos="1098"/>
        </w:tabs>
        <w:spacing w:after="0" w:line="302" w:lineRule="exact"/>
        <w:ind w:firstLine="760"/>
        <w:rPr>
          <w:sz w:val="28"/>
          <w:szCs w:val="28"/>
        </w:rPr>
      </w:pPr>
      <w:r w:rsidRPr="003E2F1C">
        <w:rPr>
          <w:rStyle w:val="212pt"/>
          <w:rFonts w:eastAsiaTheme="minorEastAsia"/>
          <w:sz w:val="28"/>
          <w:szCs w:val="28"/>
        </w:rPr>
        <w:t>Наименование статьи 40 Устава изложить в следующей редакции:</w:t>
      </w:r>
      <w:r w:rsidRPr="003E2F1C">
        <w:rPr>
          <w:rStyle w:val="212pt"/>
          <w:rFonts w:eastAsiaTheme="minorEastAsia"/>
          <w:sz w:val="28"/>
          <w:szCs w:val="28"/>
        </w:rPr>
        <w:br/>
      </w:r>
      <w:r w:rsidRPr="003E2F1C">
        <w:rPr>
          <w:rStyle w:val="2"/>
          <w:rFonts w:eastAsiaTheme="minorEastAsia"/>
          <w:sz w:val="28"/>
          <w:szCs w:val="28"/>
        </w:rPr>
        <w:t>«Статья 40. Полномочия избирательных комис</w:t>
      </w:r>
      <w:r w:rsidR="00533C08">
        <w:rPr>
          <w:rStyle w:val="2"/>
          <w:rFonts w:eastAsiaTheme="minorEastAsia"/>
          <w:sz w:val="28"/>
          <w:szCs w:val="28"/>
        </w:rPr>
        <w:t xml:space="preserve">сий по организации и </w:t>
      </w:r>
      <w:proofErr w:type="gramStart"/>
      <w:r w:rsidR="00533C08">
        <w:rPr>
          <w:rStyle w:val="2"/>
          <w:rFonts w:eastAsiaTheme="minorEastAsia"/>
          <w:sz w:val="28"/>
          <w:szCs w:val="28"/>
        </w:rPr>
        <w:t>проведении</w:t>
      </w:r>
      <w:proofErr w:type="gramEnd"/>
      <w:r w:rsidR="00533C08">
        <w:rPr>
          <w:rStyle w:val="2"/>
          <w:rFonts w:eastAsiaTheme="minorEastAsia"/>
          <w:sz w:val="28"/>
          <w:szCs w:val="28"/>
        </w:rPr>
        <w:t xml:space="preserve"> </w:t>
      </w:r>
      <w:r w:rsidRPr="003E2F1C">
        <w:rPr>
          <w:rStyle w:val="2"/>
          <w:rFonts w:eastAsiaTheme="minorEastAsia"/>
          <w:sz w:val="28"/>
          <w:szCs w:val="28"/>
        </w:rPr>
        <w:t>выборов, местного референдума, голосования по отзыву депутата.».</w:t>
      </w:r>
    </w:p>
    <w:p w:rsidR="00D16810" w:rsidRPr="003E2F1C" w:rsidRDefault="00D16810" w:rsidP="00D16810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E2F1C">
        <w:rPr>
          <w:rStyle w:val="3"/>
          <w:rFonts w:eastAsiaTheme="minorEastAsia"/>
          <w:sz w:val="28"/>
          <w:szCs w:val="28"/>
        </w:rPr>
        <w:t xml:space="preserve">В части 3 статьи 57 Устава слово «Кассовое» заменить словом </w:t>
      </w:r>
      <w:r w:rsidRPr="003E2F1C">
        <w:rPr>
          <w:rFonts w:ascii="Times New Roman" w:hAnsi="Times New Roman" w:cs="Times New Roman"/>
          <w:b/>
          <w:sz w:val="28"/>
          <w:szCs w:val="28"/>
          <w:lang w:eastAsia="ar-SA"/>
        </w:rPr>
        <w:t>«Казначейское»</w:t>
      </w:r>
    </w:p>
    <w:p w:rsidR="00703DD5" w:rsidRPr="003E2F1C" w:rsidRDefault="00703DD5" w:rsidP="00D16810">
      <w:pPr>
        <w:rPr>
          <w:rFonts w:ascii="Times New Roman" w:eastAsia="Times New Roman" w:hAnsi="Times New Roman"/>
          <w:sz w:val="28"/>
          <w:szCs w:val="28"/>
        </w:rPr>
      </w:pPr>
    </w:p>
    <w:p w:rsidR="00703DD5" w:rsidRPr="003E2F1C" w:rsidRDefault="00703DD5" w:rsidP="00703DD5">
      <w:pPr>
        <w:rPr>
          <w:rFonts w:ascii="Times New Roman" w:eastAsia="Times New Roman" w:hAnsi="Times New Roman"/>
          <w:sz w:val="28"/>
          <w:szCs w:val="28"/>
        </w:rPr>
      </w:pPr>
    </w:p>
    <w:p w:rsidR="00C5121F" w:rsidRPr="00703DD5" w:rsidRDefault="00C5121F" w:rsidP="00703DD5">
      <w:pPr>
        <w:rPr>
          <w:rFonts w:ascii="Times New Roman" w:eastAsia="Times New Roman" w:hAnsi="Times New Roman"/>
          <w:sz w:val="28"/>
          <w:szCs w:val="28"/>
        </w:rPr>
        <w:sectPr w:rsidR="00C5121F" w:rsidRPr="00703DD5" w:rsidSect="00037C71">
          <w:pgSz w:w="11906" w:h="16838"/>
          <w:pgMar w:top="567" w:right="851" w:bottom="851" w:left="1701" w:header="709" w:footer="709" w:gutter="0"/>
          <w:cols w:space="708"/>
          <w:docGrid w:linePitch="360"/>
        </w:sectPr>
      </w:pPr>
    </w:p>
    <w:p w:rsidR="00C5121F" w:rsidRPr="00246254" w:rsidRDefault="00CC2D8D" w:rsidP="00C72E6A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right="3395"/>
        <w:jc w:val="both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</w:t>
      </w:r>
    </w:p>
    <w:sectPr w:rsidR="00C5121F" w:rsidRPr="00246254" w:rsidSect="00E27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3C20"/>
    <w:multiLevelType w:val="multilevel"/>
    <w:tmpl w:val="8C58B3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5332EB"/>
    <w:multiLevelType w:val="hybridMultilevel"/>
    <w:tmpl w:val="900A7596"/>
    <w:lvl w:ilvl="0" w:tplc="5FB8A40A">
      <w:start w:val="4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6A95556"/>
    <w:multiLevelType w:val="multilevel"/>
    <w:tmpl w:val="FEC20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04C6152"/>
    <w:multiLevelType w:val="multilevel"/>
    <w:tmpl w:val="BC2C5A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7051D1"/>
    <w:multiLevelType w:val="multilevel"/>
    <w:tmpl w:val="C1206A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C5121F"/>
    <w:rsid w:val="001863A6"/>
    <w:rsid w:val="003E2F1C"/>
    <w:rsid w:val="00533C08"/>
    <w:rsid w:val="006257BE"/>
    <w:rsid w:val="00644729"/>
    <w:rsid w:val="00703DD5"/>
    <w:rsid w:val="008D571C"/>
    <w:rsid w:val="00AF0FF4"/>
    <w:rsid w:val="00B967B8"/>
    <w:rsid w:val="00C5121F"/>
    <w:rsid w:val="00C72E6A"/>
    <w:rsid w:val="00CC2D8D"/>
    <w:rsid w:val="00D16810"/>
    <w:rsid w:val="00E27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2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2D8D"/>
    <w:pPr>
      <w:ind w:left="720"/>
      <w:contextualSpacing/>
    </w:pPr>
  </w:style>
  <w:style w:type="character" w:customStyle="1" w:styleId="1">
    <w:name w:val="1Орган_ПР Знак"/>
    <w:basedOn w:val="a0"/>
    <w:link w:val="10"/>
    <w:locked/>
    <w:rsid w:val="00CC2D8D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CC2D8D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character" w:customStyle="1" w:styleId="2">
    <w:name w:val="Основной текст (2)"/>
    <w:basedOn w:val="a0"/>
    <w:rsid w:val="00CC2D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"/>
    <w:basedOn w:val="a0"/>
    <w:rsid w:val="00CC2D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a0"/>
    <w:rsid w:val="00D168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77A9-6CF9-432A-AF3B-82C6FB71A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2022-04-26T11:45:00Z</dcterms:created>
  <dcterms:modified xsi:type="dcterms:W3CDTF">2023-06-20T13:57:00Z</dcterms:modified>
</cp:coreProperties>
</file>