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A4" w:rsidRPr="00246254" w:rsidRDefault="00E609A4" w:rsidP="00E609A4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Кучеряевского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E609A4" w:rsidRPr="00246254" w:rsidRDefault="00E609A4" w:rsidP="00E609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E609A4" w:rsidRPr="00246254" w:rsidRDefault="00E609A4" w:rsidP="00E609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</w:rPr>
        <w:t>РЕШЕНИЕ</w:t>
      </w:r>
    </w:p>
    <w:p w:rsidR="00E609A4" w:rsidRPr="003E1202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E1202">
        <w:rPr>
          <w:rFonts w:ascii="Times New Roman" w:eastAsia="Times New Roman" w:hAnsi="Times New Roman"/>
          <w:b/>
          <w:bCs/>
          <w:sz w:val="28"/>
          <w:szCs w:val="28"/>
        </w:rPr>
        <w:t xml:space="preserve">от  </w:t>
      </w:r>
      <w:r w:rsidR="00374E8A" w:rsidRPr="003E1202">
        <w:rPr>
          <w:rFonts w:ascii="Times New Roman" w:eastAsia="Times New Roman" w:hAnsi="Times New Roman"/>
          <w:b/>
          <w:bCs/>
          <w:sz w:val="28"/>
          <w:szCs w:val="28"/>
        </w:rPr>
        <w:t xml:space="preserve">29 </w:t>
      </w:r>
      <w:r w:rsidRPr="003E1202">
        <w:rPr>
          <w:rFonts w:ascii="Times New Roman" w:eastAsia="Times New Roman" w:hAnsi="Times New Roman"/>
          <w:b/>
          <w:bCs/>
          <w:sz w:val="28"/>
          <w:szCs w:val="28"/>
        </w:rPr>
        <w:t>.09.2022 г.  № 7</w:t>
      </w:r>
      <w:r w:rsidR="00A87EE9" w:rsidRPr="003E1202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с.</w:t>
      </w:r>
      <w:r>
        <w:rPr>
          <w:rFonts w:ascii="Times New Roman" w:eastAsia="Times New Roman" w:hAnsi="Times New Roman"/>
          <w:sz w:val="20"/>
          <w:szCs w:val="28"/>
        </w:rPr>
        <w:t>Кучеряевка</w:t>
      </w:r>
    </w:p>
    <w:p w:rsidR="00E609A4" w:rsidRPr="00E609A4" w:rsidRDefault="00E609A4" w:rsidP="00E609A4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09A4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 w:rsidRPr="00E609A4">
        <w:rPr>
          <w:rFonts w:ascii="Times New Roman" w:eastAsia="Times New Roman" w:hAnsi="Times New Roman"/>
          <w:b/>
          <w:sz w:val="28"/>
          <w:szCs w:val="20"/>
        </w:rPr>
        <w:t>Кучеряевского</w:t>
      </w:r>
      <w:r w:rsidRPr="00E609A4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   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246254">
        <w:rPr>
          <w:rFonts w:ascii="Times New Roman" w:eastAsia="Times New Roman" w:hAnsi="Times New Roman"/>
          <w:sz w:val="28"/>
          <w:szCs w:val="28"/>
        </w:rPr>
        <w:t xml:space="preserve">В целях приведения Устава </w:t>
      </w:r>
      <w:r>
        <w:rPr>
          <w:rFonts w:ascii="Times New Roman" w:eastAsia="Times New Roman" w:hAnsi="Times New Roman"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в соответствие с действующим законодательством, руководствуясь Федеральным законом РФ от 06.10.2003 № 131-ФЗ «Об общих принципах организации местного самоуправления в Российской Федерации», Федеральным законом РФ от 21.07.2005 № 97-ФЗ «О государственной регистрации уставов муниципальных образований», Совет народных депутатов </w:t>
      </w:r>
      <w:r>
        <w:rPr>
          <w:rFonts w:ascii="Times New Roman" w:eastAsia="Times New Roman" w:hAnsi="Times New Roman"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</w:t>
      </w:r>
      <w:proofErr w:type="gramEnd"/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РЕШИЛ: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1. Внести изменения и дополнения в Устав </w:t>
      </w:r>
      <w:r>
        <w:rPr>
          <w:rFonts w:ascii="Times New Roman" w:eastAsia="Times New Roman" w:hAnsi="Times New Roman"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согласно приложению.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2. Направить настоящее решение «О внесении изменений и дополнений в Устав </w:t>
      </w:r>
      <w:r>
        <w:rPr>
          <w:rFonts w:ascii="Times New Roman" w:eastAsia="Times New Roman" w:hAnsi="Times New Roman"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области» на государственную регистрацию в Управление Министерства юстиции Российской Федерации по Воронежской области.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>3. Настоящее решение подлежит обнародованию после его регистрации и вступает в силу после его обнародования</w:t>
      </w:r>
      <w:r w:rsidRPr="00246254">
        <w:rPr>
          <w:rFonts w:ascii="Times New Roman" w:hAnsi="Times New Roman"/>
          <w:sz w:val="28"/>
          <w:szCs w:val="28"/>
        </w:rPr>
        <w:t>.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0"/>
        </w:rPr>
        <w:t xml:space="preserve">Кучеряевского </w:t>
      </w:r>
      <w:r w:rsidRPr="00246254">
        <w:rPr>
          <w:rFonts w:ascii="Times New Roman" w:eastAsia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eastAsia="Times New Roman" w:hAnsi="Times New Roman"/>
          <w:sz w:val="28"/>
          <w:szCs w:val="28"/>
        </w:rPr>
        <w:t>Л.М.Гуренко</w:t>
      </w:r>
    </w:p>
    <w:p w:rsidR="00E609A4" w:rsidRPr="00246254" w:rsidRDefault="00E609A4" w:rsidP="00E60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E609A4" w:rsidRPr="00246254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E609A4" w:rsidRPr="00246254" w:rsidRDefault="00E609A4" w:rsidP="00E609A4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E609A4" w:rsidRPr="00246254" w:rsidRDefault="00E609A4" w:rsidP="00E609A4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8"/>
          <w:szCs w:val="24"/>
        </w:rPr>
      </w:pPr>
      <w:r w:rsidRPr="00246254">
        <w:rPr>
          <w:rFonts w:ascii="Times New Roman" w:eastAsia="Times New Roman" w:hAnsi="Times New Roman"/>
          <w:sz w:val="28"/>
          <w:szCs w:val="24"/>
        </w:rPr>
        <w:t xml:space="preserve">Приложение к решению Совета народных депутатов </w:t>
      </w:r>
      <w:r>
        <w:rPr>
          <w:rFonts w:ascii="Times New Roman" w:eastAsia="Times New Roman" w:hAnsi="Times New Roman"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sz w:val="28"/>
          <w:szCs w:val="24"/>
        </w:rPr>
        <w:t xml:space="preserve"> сельского поселения от</w:t>
      </w: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="00374E8A">
        <w:rPr>
          <w:rFonts w:ascii="Times New Roman" w:eastAsia="Times New Roman" w:hAnsi="Times New Roman"/>
          <w:sz w:val="28"/>
          <w:szCs w:val="24"/>
        </w:rPr>
        <w:t>29</w:t>
      </w:r>
      <w:r>
        <w:rPr>
          <w:rFonts w:ascii="Times New Roman" w:eastAsia="Times New Roman" w:hAnsi="Times New Roman"/>
          <w:sz w:val="28"/>
          <w:szCs w:val="24"/>
        </w:rPr>
        <w:t>.09.2022г. № 7</w:t>
      </w:r>
      <w:r w:rsidR="00A87EE9">
        <w:rPr>
          <w:rFonts w:ascii="Times New Roman" w:eastAsia="Times New Roman" w:hAnsi="Times New Roman"/>
          <w:sz w:val="28"/>
          <w:szCs w:val="24"/>
        </w:rPr>
        <w:t>3</w:t>
      </w:r>
    </w:p>
    <w:p w:rsidR="00E609A4" w:rsidRPr="00246254" w:rsidRDefault="00E609A4" w:rsidP="00E609A4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8"/>
          <w:szCs w:val="24"/>
        </w:rPr>
      </w:pPr>
    </w:p>
    <w:p w:rsidR="00E609A4" w:rsidRPr="00246254" w:rsidRDefault="00E609A4" w:rsidP="00E609A4">
      <w:pPr>
        <w:spacing w:after="0" w:line="240" w:lineRule="auto"/>
        <w:ind w:left="5103"/>
        <w:jc w:val="both"/>
        <w:rPr>
          <w:rFonts w:ascii="Times New Roman" w:hAnsi="Times New Roman"/>
          <w:bCs/>
          <w:sz w:val="24"/>
          <w:szCs w:val="24"/>
        </w:rPr>
      </w:pPr>
    </w:p>
    <w:p w:rsidR="00E609A4" w:rsidRPr="00246254" w:rsidRDefault="00E609A4" w:rsidP="00E609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609A4" w:rsidRPr="00246254" w:rsidRDefault="00E609A4" w:rsidP="00E609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Изменения и дополнения в Устав </w:t>
      </w:r>
    </w:p>
    <w:p w:rsidR="00E609A4" w:rsidRPr="00246254" w:rsidRDefault="00E609A4" w:rsidP="00E609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CF70AD">
        <w:rPr>
          <w:rFonts w:ascii="Times New Roman" w:eastAsia="Times New Roman" w:hAnsi="Times New Roman"/>
          <w:b/>
          <w:i/>
          <w:sz w:val="28"/>
          <w:szCs w:val="20"/>
        </w:rPr>
        <w:t>Кучеряевского</w:t>
      </w: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E609A4" w:rsidRPr="00246254" w:rsidRDefault="00E609A4" w:rsidP="00E609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 xml:space="preserve">Бутурлиновского муниципального района </w:t>
      </w:r>
    </w:p>
    <w:p w:rsidR="00E609A4" w:rsidRPr="00246254" w:rsidRDefault="00E609A4" w:rsidP="00E609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246254">
        <w:rPr>
          <w:rFonts w:ascii="Times New Roman" w:eastAsia="Times New Roman" w:hAnsi="Times New Roman"/>
          <w:b/>
          <w:i/>
          <w:sz w:val="28"/>
          <w:szCs w:val="28"/>
        </w:rPr>
        <w:t>Воронежской области</w:t>
      </w:r>
    </w:p>
    <w:p w:rsidR="00E609A4" w:rsidRPr="00246254" w:rsidRDefault="00E609A4" w:rsidP="00E609A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E609A4" w:rsidRDefault="00E609A4" w:rsidP="00E6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C1765D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C1765D">
        <w:rPr>
          <w:rFonts w:ascii="Times New Roman" w:eastAsia="Times New Roman" w:hAnsi="Times New Roman"/>
          <w:b/>
          <w:sz w:val="28"/>
          <w:szCs w:val="28"/>
        </w:rPr>
        <w:t>Второе предложение во 2 абзаце части 2 статьи 13</w:t>
      </w:r>
      <w:r w:rsidRPr="00C1765D">
        <w:rPr>
          <w:rFonts w:ascii="Times New Roman" w:eastAsia="Times New Roman" w:hAnsi="Times New Roman"/>
          <w:color w:val="212121"/>
          <w:sz w:val="28"/>
          <w:szCs w:val="28"/>
        </w:rPr>
        <w:t xml:space="preserve"> </w:t>
      </w:r>
    </w:p>
    <w:p w:rsidR="00E609A4" w:rsidRPr="004B6EF4" w:rsidRDefault="00E609A4" w:rsidP="00E6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EF4">
        <w:rPr>
          <w:rFonts w:ascii="Times New Roman" w:eastAsia="Times New Roman" w:hAnsi="Times New Roman"/>
          <w:sz w:val="28"/>
          <w:szCs w:val="28"/>
        </w:rPr>
        <w:t xml:space="preserve">Назначенный судом местный референдум организуется избирательной комиссией поселения,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 – </w:t>
      </w:r>
      <w:r w:rsidRPr="004B6EF4">
        <w:rPr>
          <w:rFonts w:ascii="Times New Roman" w:hAnsi="Times New Roman"/>
          <w:sz w:val="28"/>
          <w:szCs w:val="28"/>
        </w:rPr>
        <w:t>исключить</w:t>
      </w:r>
    </w:p>
    <w:p w:rsidR="00E609A4" w:rsidRPr="004B6EF4" w:rsidRDefault="00E609A4" w:rsidP="00E6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609A4" w:rsidRPr="00C1765D" w:rsidRDefault="00E609A4" w:rsidP="00E6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1765D">
        <w:rPr>
          <w:rFonts w:ascii="Times New Roman" w:hAnsi="Times New Roman"/>
          <w:sz w:val="28"/>
          <w:szCs w:val="28"/>
        </w:rPr>
        <w:t>. Статью 40 изложить в новой редакции:</w:t>
      </w:r>
    </w:p>
    <w:p w:rsidR="00E609A4" w:rsidRPr="00712FAC" w:rsidRDefault="00E609A4" w:rsidP="00E609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2FAC">
        <w:rPr>
          <w:rFonts w:ascii="Times New Roman" w:hAnsi="Times New Roman"/>
          <w:b/>
          <w:sz w:val="28"/>
          <w:szCs w:val="28"/>
        </w:rPr>
        <w:t xml:space="preserve">«СТАТЬЯ </w:t>
      </w:r>
      <w:r>
        <w:rPr>
          <w:rFonts w:ascii="Times New Roman" w:hAnsi="Times New Roman"/>
          <w:b/>
          <w:sz w:val="28"/>
          <w:szCs w:val="28"/>
        </w:rPr>
        <w:t>40</w:t>
      </w:r>
      <w:r w:rsidRPr="00712FAC">
        <w:rPr>
          <w:rFonts w:ascii="Times New Roman" w:hAnsi="Times New Roman"/>
          <w:b/>
          <w:sz w:val="28"/>
          <w:szCs w:val="28"/>
        </w:rPr>
        <w:t xml:space="preserve">. Полномочия избирательных комиссий по организации и </w:t>
      </w:r>
      <w:proofErr w:type="gramStart"/>
      <w:r w:rsidRPr="00712FAC">
        <w:rPr>
          <w:rFonts w:ascii="Times New Roman" w:hAnsi="Times New Roman"/>
          <w:b/>
          <w:sz w:val="28"/>
          <w:szCs w:val="28"/>
        </w:rPr>
        <w:t>проведении</w:t>
      </w:r>
      <w:proofErr w:type="gramEnd"/>
      <w:r w:rsidRPr="00712FAC">
        <w:rPr>
          <w:rFonts w:ascii="Times New Roman" w:hAnsi="Times New Roman"/>
          <w:b/>
          <w:sz w:val="28"/>
          <w:szCs w:val="28"/>
        </w:rPr>
        <w:t xml:space="preserve"> выборов, местного референдума, голосования по отзыву.</w:t>
      </w:r>
    </w:p>
    <w:p w:rsidR="00E609A4" w:rsidRPr="00712FAC" w:rsidRDefault="00E609A4" w:rsidP="00E609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 xml:space="preserve">1.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712FAC">
        <w:rPr>
          <w:rFonts w:ascii="Times New Roman" w:hAnsi="Times New Roman"/>
          <w:sz w:val="28"/>
          <w:szCs w:val="28"/>
        </w:rPr>
        <w:t xml:space="preserve">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</w:t>
      </w:r>
      <w:r>
        <w:rPr>
          <w:rFonts w:ascii="Times New Roman" w:eastAsia="Times New Roman" w:hAnsi="Times New Roman"/>
          <w:sz w:val="28"/>
          <w:szCs w:val="20"/>
        </w:rPr>
        <w:t>Кучеряевском</w:t>
      </w:r>
      <w:r w:rsidRPr="00712FAC">
        <w:rPr>
          <w:rFonts w:ascii="Times New Roman" w:hAnsi="Times New Roman"/>
          <w:sz w:val="28"/>
          <w:szCs w:val="28"/>
        </w:rPr>
        <w:t xml:space="preserve">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E609A4" w:rsidRPr="00712FAC" w:rsidRDefault="00E609A4" w:rsidP="00E609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сельского поселения.</w:t>
      </w:r>
    </w:p>
    <w:p w:rsidR="00E609A4" w:rsidRPr="00246254" w:rsidRDefault="00E609A4" w:rsidP="00E60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12FAC">
        <w:rPr>
          <w:rFonts w:ascii="Times New Roman" w:hAnsi="Times New Roman"/>
          <w:sz w:val="28"/>
          <w:szCs w:val="28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 w:rsidRPr="00712FAC">
        <w:rPr>
          <w:rFonts w:ascii="Times New Roman" w:hAnsi="Times New Roman"/>
          <w:sz w:val="28"/>
          <w:szCs w:val="28"/>
        </w:rPr>
        <w:t>.».</w:t>
      </w:r>
      <w:proofErr w:type="gramEnd"/>
    </w:p>
    <w:p w:rsidR="00BA3CDF" w:rsidRDefault="00BA3CDF"/>
    <w:sectPr w:rsidR="00BA3CDF" w:rsidSect="004D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9A4"/>
    <w:rsid w:val="00374E8A"/>
    <w:rsid w:val="003E1202"/>
    <w:rsid w:val="004D1E2F"/>
    <w:rsid w:val="00555CEB"/>
    <w:rsid w:val="00A87EE9"/>
    <w:rsid w:val="00BA3CDF"/>
    <w:rsid w:val="00C00020"/>
    <w:rsid w:val="00E6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2022-09-05T06:42:00Z</dcterms:created>
  <dcterms:modified xsi:type="dcterms:W3CDTF">2022-09-29T06:21:00Z</dcterms:modified>
</cp:coreProperties>
</file>