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62A" w:rsidRPr="006D50D1" w:rsidRDefault="004C362A" w:rsidP="004C362A">
      <w:pPr>
        <w:jc w:val="center"/>
        <w:rPr>
          <w:rFonts w:ascii="Times New Roman" w:hAnsi="Times New Roman"/>
          <w:sz w:val="28"/>
          <w:szCs w:val="28"/>
        </w:rPr>
      </w:pPr>
      <w:r w:rsidRPr="006D50D1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62A" w:rsidRDefault="004C362A" w:rsidP="004C362A">
      <w:pPr>
        <w:pStyle w:val="11"/>
        <w:ind w:left="-567"/>
        <w:rPr>
          <w:rFonts w:ascii="Times New Roman" w:hAnsi="Times New Roman"/>
          <w:sz w:val="28"/>
        </w:rPr>
      </w:pPr>
      <w:r w:rsidRPr="006D50D1">
        <w:rPr>
          <w:rFonts w:ascii="Times New Roman" w:hAnsi="Times New Roman"/>
          <w:sz w:val="28"/>
        </w:rPr>
        <w:t xml:space="preserve">Совет народных депутатов  </w:t>
      </w:r>
    </w:p>
    <w:p w:rsidR="004C362A" w:rsidRPr="006D50D1" w:rsidRDefault="004C362A" w:rsidP="004C362A">
      <w:pPr>
        <w:pStyle w:val="11"/>
        <w:ind w:left="-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Кучеряевского </w:t>
      </w:r>
      <w:r w:rsidRPr="006D50D1">
        <w:rPr>
          <w:rFonts w:ascii="Times New Roman" w:hAnsi="Times New Roman"/>
          <w:sz w:val="28"/>
        </w:rPr>
        <w:t xml:space="preserve"> сельского  поселения</w:t>
      </w:r>
    </w:p>
    <w:p w:rsidR="004C362A" w:rsidRPr="006D50D1" w:rsidRDefault="004C362A" w:rsidP="004C362A">
      <w:pPr>
        <w:pStyle w:val="11"/>
        <w:rPr>
          <w:rFonts w:ascii="Times New Roman" w:hAnsi="Times New Roman"/>
          <w:sz w:val="28"/>
        </w:rPr>
      </w:pPr>
      <w:r w:rsidRPr="006D50D1">
        <w:rPr>
          <w:rFonts w:ascii="Times New Roman" w:hAnsi="Times New Roman"/>
          <w:sz w:val="28"/>
        </w:rPr>
        <w:t>Бутурлиновского муниципального района</w:t>
      </w:r>
    </w:p>
    <w:p w:rsidR="004C362A" w:rsidRPr="006D50D1" w:rsidRDefault="004C362A" w:rsidP="004C362A">
      <w:pPr>
        <w:pStyle w:val="11"/>
        <w:rPr>
          <w:rFonts w:ascii="Times New Roman" w:hAnsi="Times New Roman"/>
          <w:sz w:val="28"/>
        </w:rPr>
      </w:pPr>
      <w:r w:rsidRPr="006D50D1">
        <w:rPr>
          <w:rFonts w:ascii="Times New Roman" w:hAnsi="Times New Roman"/>
          <w:sz w:val="28"/>
        </w:rPr>
        <w:t>Воронежской области</w:t>
      </w:r>
    </w:p>
    <w:p w:rsidR="004C362A" w:rsidRPr="006D50D1" w:rsidRDefault="004C362A" w:rsidP="004C362A">
      <w:pPr>
        <w:pStyle w:val="11"/>
        <w:rPr>
          <w:rFonts w:ascii="Times New Roman" w:hAnsi="Times New Roman"/>
          <w:sz w:val="28"/>
        </w:rPr>
      </w:pPr>
    </w:p>
    <w:p w:rsidR="004C362A" w:rsidRPr="006D50D1" w:rsidRDefault="004C362A" w:rsidP="004C362A">
      <w:pPr>
        <w:pStyle w:val="11"/>
        <w:rPr>
          <w:rFonts w:ascii="Times New Roman" w:hAnsi="Times New Roman"/>
          <w:sz w:val="28"/>
        </w:rPr>
      </w:pPr>
      <w:r w:rsidRPr="006D50D1">
        <w:rPr>
          <w:rFonts w:ascii="Times New Roman" w:hAnsi="Times New Roman"/>
          <w:sz w:val="28"/>
        </w:rPr>
        <w:t>РЕШЕНИЕ</w:t>
      </w:r>
    </w:p>
    <w:p w:rsidR="004C362A" w:rsidRPr="006D50D1" w:rsidRDefault="004C362A" w:rsidP="004C362A">
      <w:pPr>
        <w:pStyle w:val="21"/>
        <w:rPr>
          <w:rFonts w:ascii="Times New Roman" w:hAnsi="Times New Roman"/>
          <w:b w:val="0"/>
          <w:sz w:val="28"/>
        </w:rPr>
      </w:pPr>
    </w:p>
    <w:p w:rsidR="004C362A" w:rsidRPr="00552173" w:rsidRDefault="004C362A" w:rsidP="00C05C45">
      <w:pPr>
        <w:pStyle w:val="21"/>
        <w:ind w:firstLine="0"/>
        <w:rPr>
          <w:rFonts w:ascii="Times New Roman" w:hAnsi="Times New Roman"/>
          <w:sz w:val="28"/>
        </w:rPr>
      </w:pPr>
      <w:r w:rsidRPr="00552173">
        <w:rPr>
          <w:rFonts w:ascii="Times New Roman" w:hAnsi="Times New Roman"/>
          <w:sz w:val="28"/>
        </w:rPr>
        <w:t>от   2</w:t>
      </w:r>
      <w:r>
        <w:rPr>
          <w:rFonts w:ascii="Times New Roman" w:hAnsi="Times New Roman"/>
          <w:sz w:val="28"/>
          <w:lang w:val="ru-RU"/>
        </w:rPr>
        <w:t>9</w:t>
      </w:r>
      <w:r w:rsidRPr="0055217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lang w:val="ru-RU"/>
        </w:rPr>
        <w:t>сентября</w:t>
      </w:r>
      <w:r w:rsidRPr="00552173">
        <w:rPr>
          <w:rFonts w:ascii="Times New Roman" w:hAnsi="Times New Roman"/>
          <w:sz w:val="28"/>
        </w:rPr>
        <w:t xml:space="preserve">  20</w:t>
      </w:r>
      <w:r>
        <w:rPr>
          <w:rFonts w:ascii="Times New Roman" w:hAnsi="Times New Roman"/>
          <w:sz w:val="28"/>
          <w:lang w:val="ru-RU"/>
        </w:rPr>
        <w:t>2</w:t>
      </w:r>
      <w:r w:rsidR="005204B4">
        <w:rPr>
          <w:rFonts w:ascii="Times New Roman" w:hAnsi="Times New Roman"/>
          <w:sz w:val="28"/>
          <w:lang w:val="ru-RU"/>
        </w:rPr>
        <w:t>2</w:t>
      </w:r>
      <w:r w:rsidRPr="00552173">
        <w:rPr>
          <w:rFonts w:ascii="Times New Roman" w:hAnsi="Times New Roman"/>
          <w:sz w:val="28"/>
        </w:rPr>
        <w:t xml:space="preserve"> г.   № </w:t>
      </w:r>
      <w:r>
        <w:rPr>
          <w:rFonts w:ascii="Times New Roman" w:hAnsi="Times New Roman"/>
          <w:sz w:val="28"/>
          <w:lang w:val="ru-RU"/>
        </w:rPr>
        <w:t>74</w:t>
      </w:r>
      <w:r w:rsidRPr="00552173">
        <w:rPr>
          <w:rFonts w:ascii="Times New Roman" w:hAnsi="Times New Roman"/>
          <w:sz w:val="28"/>
        </w:rPr>
        <w:t xml:space="preserve">     </w:t>
      </w:r>
    </w:p>
    <w:p w:rsidR="004C362A" w:rsidRPr="00EF0276" w:rsidRDefault="004C362A" w:rsidP="004C362A">
      <w:pPr>
        <w:pStyle w:val="21"/>
        <w:rPr>
          <w:rFonts w:ascii="Times New Roman" w:hAnsi="Times New Roman"/>
          <w:b w:val="0"/>
          <w:sz w:val="22"/>
          <w:szCs w:val="22"/>
        </w:rPr>
      </w:pPr>
      <w:r w:rsidRPr="006D50D1">
        <w:rPr>
          <w:rFonts w:ascii="Times New Roman" w:hAnsi="Times New Roman"/>
          <w:b w:val="0"/>
          <w:sz w:val="22"/>
          <w:szCs w:val="22"/>
        </w:rPr>
        <w:t xml:space="preserve">      с. Кучеряевка</w:t>
      </w:r>
    </w:p>
    <w:p w:rsidR="004C362A" w:rsidRPr="00552173" w:rsidRDefault="004C362A" w:rsidP="00F209A4">
      <w:pPr>
        <w:pStyle w:val="21"/>
        <w:tabs>
          <w:tab w:val="left" w:pos="5103"/>
        </w:tabs>
        <w:ind w:right="4252" w:firstLine="0"/>
        <w:rPr>
          <w:rFonts w:ascii="Times New Roman" w:hAnsi="Times New Roman"/>
          <w:sz w:val="28"/>
        </w:rPr>
      </w:pPr>
      <w:r w:rsidRPr="00552173">
        <w:rPr>
          <w:rFonts w:ascii="Times New Roman" w:hAnsi="Times New Roman"/>
          <w:sz w:val="28"/>
        </w:rPr>
        <w:t>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</w:t>
      </w:r>
    </w:p>
    <w:p w:rsidR="004C362A" w:rsidRPr="006D50D1" w:rsidRDefault="004C362A" w:rsidP="004C362A">
      <w:pPr>
        <w:pStyle w:val="21"/>
        <w:tabs>
          <w:tab w:val="left" w:pos="5103"/>
        </w:tabs>
        <w:ind w:right="4252"/>
        <w:rPr>
          <w:rFonts w:ascii="Times New Roman" w:hAnsi="Times New Roman"/>
          <w:b w:val="0"/>
          <w:sz w:val="28"/>
        </w:rPr>
      </w:pPr>
    </w:p>
    <w:p w:rsidR="0092458F" w:rsidRPr="004C362A" w:rsidRDefault="004C362A" w:rsidP="004C362A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6D50D1">
        <w:rPr>
          <w:rFonts w:ascii="Times New Roman" w:hAnsi="Times New Roman"/>
          <w:sz w:val="28"/>
          <w:szCs w:val="28"/>
        </w:rPr>
        <w:t>В соответствии с пунктом 3 статьи 59 Налогового кодекса Российской Федерации</w:t>
      </w:r>
      <w:r w:rsidRPr="004C362A">
        <w:rPr>
          <w:rFonts w:cs="Arial"/>
        </w:rPr>
        <w:t xml:space="preserve"> </w:t>
      </w:r>
      <w:r w:rsidRPr="004C362A">
        <w:rPr>
          <w:rFonts w:ascii="Times New Roman" w:hAnsi="Times New Roman"/>
          <w:sz w:val="28"/>
          <w:szCs w:val="28"/>
        </w:rPr>
        <w:t>и Уставом Кучеряевского сельского поселения, Совет народных депутатов Кучеряевского сельского поселения  Бутурлиновского муниципального района Воронежской области</w:t>
      </w:r>
    </w:p>
    <w:p w:rsidR="004E2B3B" w:rsidRPr="00E35BDB" w:rsidRDefault="004E2B3B" w:rsidP="00126B1E">
      <w:pPr>
        <w:ind w:firstLine="709"/>
        <w:contextualSpacing/>
        <w:jc w:val="center"/>
        <w:rPr>
          <w:rFonts w:cs="Arial"/>
        </w:rPr>
      </w:pPr>
      <w:r w:rsidRPr="00E35BDB">
        <w:rPr>
          <w:rFonts w:cs="Arial"/>
        </w:rPr>
        <w:t>РЕШИЛ:</w:t>
      </w:r>
    </w:p>
    <w:p w:rsidR="00E36D29" w:rsidRPr="00E35BDB" w:rsidRDefault="00E36D29" w:rsidP="00126B1E">
      <w:pPr>
        <w:ind w:firstLine="709"/>
        <w:contextualSpacing/>
        <w:jc w:val="center"/>
        <w:rPr>
          <w:rFonts w:cs="Arial"/>
        </w:rPr>
      </w:pPr>
    </w:p>
    <w:p w:rsidR="00CB768F" w:rsidRPr="007A5356" w:rsidRDefault="00CB768F" w:rsidP="00126B1E">
      <w:pPr>
        <w:numPr>
          <w:ilvl w:val="0"/>
          <w:numId w:val="12"/>
        </w:numPr>
        <w:shd w:val="clear" w:color="auto" w:fill="FFFFFF"/>
        <w:adjustRightInd w:val="0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Установить, что кроме случаев, установленных п.1 ст.59 Налогового кодекса РФ, признаются безнадежными к взысканию и списываются недоимка и задолженность по пеням и штрафам физических лиц по земельному налогу</w:t>
      </w:r>
      <w:r w:rsidR="00A253A9">
        <w:rPr>
          <w:rFonts w:ascii="Times New Roman" w:hAnsi="Times New Roman"/>
          <w:sz w:val="28"/>
          <w:szCs w:val="28"/>
        </w:rPr>
        <w:t xml:space="preserve"> </w:t>
      </w:r>
      <w:r w:rsidRPr="007A5356">
        <w:rPr>
          <w:rFonts w:ascii="Times New Roman" w:hAnsi="Times New Roman"/>
          <w:sz w:val="28"/>
          <w:szCs w:val="28"/>
        </w:rPr>
        <w:t xml:space="preserve">и налогу на имущество в </w:t>
      </w:r>
      <w:r w:rsidR="004C362A" w:rsidRPr="007A5356">
        <w:rPr>
          <w:rFonts w:ascii="Times New Roman" w:hAnsi="Times New Roman"/>
          <w:sz w:val="28"/>
          <w:szCs w:val="28"/>
        </w:rPr>
        <w:t xml:space="preserve">Кучеряевском сельском </w:t>
      </w:r>
      <w:r w:rsidRPr="007A5356">
        <w:rPr>
          <w:rFonts w:ascii="Times New Roman" w:hAnsi="Times New Roman"/>
          <w:sz w:val="28"/>
          <w:szCs w:val="28"/>
        </w:rPr>
        <w:t xml:space="preserve">поселении </w:t>
      </w:r>
      <w:r w:rsidR="0051721D" w:rsidRPr="007A5356">
        <w:rPr>
          <w:rFonts w:ascii="Times New Roman" w:hAnsi="Times New Roman"/>
          <w:sz w:val="28"/>
          <w:szCs w:val="28"/>
        </w:rPr>
        <w:t xml:space="preserve">(код ОКТМО </w:t>
      </w:r>
      <w:r w:rsidR="004C362A" w:rsidRPr="007A5356">
        <w:rPr>
          <w:rFonts w:ascii="Times New Roman" w:hAnsi="Times New Roman"/>
          <w:sz w:val="28"/>
          <w:szCs w:val="28"/>
        </w:rPr>
        <w:t>20608456</w:t>
      </w:r>
      <w:r w:rsidR="00897FFD" w:rsidRPr="007A5356">
        <w:rPr>
          <w:rFonts w:ascii="Times New Roman" w:hAnsi="Times New Roman"/>
          <w:sz w:val="28"/>
          <w:szCs w:val="28"/>
        </w:rPr>
        <w:t xml:space="preserve">) </w:t>
      </w:r>
      <w:r w:rsidR="00185695" w:rsidRPr="007A5356">
        <w:rPr>
          <w:rFonts w:ascii="Times New Roman" w:hAnsi="Times New Roman"/>
          <w:sz w:val="28"/>
          <w:szCs w:val="28"/>
        </w:rPr>
        <w:t xml:space="preserve">по </w:t>
      </w:r>
      <w:r w:rsidRPr="007A5356">
        <w:rPr>
          <w:rFonts w:ascii="Times New Roman" w:hAnsi="Times New Roman"/>
          <w:sz w:val="28"/>
          <w:szCs w:val="28"/>
        </w:rPr>
        <w:t>следующим дополнительным основаниям:</w:t>
      </w:r>
    </w:p>
    <w:p w:rsidR="00321000" w:rsidRPr="007A5356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 xml:space="preserve">1.1. </w:t>
      </w:r>
      <w:r w:rsidR="00321000" w:rsidRPr="007A5356">
        <w:rPr>
          <w:rFonts w:ascii="Times New Roman" w:hAnsi="Times New Roman"/>
          <w:sz w:val="28"/>
          <w:szCs w:val="28"/>
        </w:rPr>
        <w:t>Задолженность физических лиц по земельному налогу и налогу на имущество, если в течение 3 лет с момента открытия наследства отсутствуют сведения о лицах, принимающих наследство</w:t>
      </w:r>
      <w:r w:rsidRPr="007A5356">
        <w:rPr>
          <w:rFonts w:ascii="Times New Roman" w:hAnsi="Times New Roman"/>
          <w:sz w:val="28"/>
          <w:szCs w:val="28"/>
        </w:rPr>
        <w:t>,</w:t>
      </w:r>
      <w:r w:rsidR="00321000" w:rsidRPr="007A5356">
        <w:rPr>
          <w:rFonts w:ascii="Times New Roman" w:hAnsi="Times New Roman"/>
          <w:sz w:val="28"/>
          <w:szCs w:val="28"/>
        </w:rPr>
        <w:t xml:space="preserve"> на основании следующих документов:</w:t>
      </w:r>
    </w:p>
    <w:p w:rsidR="00321000" w:rsidRPr="007A5356" w:rsidRDefault="00471532" w:rsidP="00E35BD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356">
        <w:rPr>
          <w:rFonts w:ascii="Times New Roman" w:hAnsi="Times New Roman" w:cs="Times New Roman"/>
          <w:sz w:val="28"/>
          <w:szCs w:val="28"/>
        </w:rPr>
        <w:t>-</w:t>
      </w:r>
      <w:r w:rsidR="00321000" w:rsidRPr="007A5356">
        <w:rPr>
          <w:rFonts w:ascii="Times New Roman" w:hAnsi="Times New Roman" w:cs="Times New Roman"/>
          <w:sz w:val="28"/>
          <w:szCs w:val="28"/>
        </w:rPr>
        <w:t xml:space="preserve"> копии свидетельства о смерти физического лица</w:t>
      </w:r>
      <w:r w:rsidR="00321000" w:rsidRPr="007A5356">
        <w:rPr>
          <w:rFonts w:ascii="Times New Roman" w:eastAsia="Times New Roman" w:hAnsi="Times New Roman" w:cs="Times New Roman"/>
          <w:sz w:val="28"/>
          <w:szCs w:val="28"/>
        </w:rPr>
        <w:t xml:space="preserve">, представляемые органами записи актов гражданского состояния в установленном законодательством порядке или данных налогового органа или </w:t>
      </w:r>
      <w:r w:rsidR="00321000" w:rsidRPr="007A5356">
        <w:rPr>
          <w:rFonts w:ascii="Times New Roman" w:hAnsi="Times New Roman" w:cs="Times New Roman"/>
          <w:sz w:val="28"/>
          <w:szCs w:val="28"/>
        </w:rPr>
        <w:t>копии решения суда об объявлении физического лица умершим;</w:t>
      </w:r>
    </w:p>
    <w:p w:rsidR="00321000" w:rsidRPr="007A5356" w:rsidRDefault="00321000" w:rsidP="00E35BDB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5356">
        <w:rPr>
          <w:rFonts w:ascii="Times New Roman" w:hAnsi="Times New Roman" w:cs="Times New Roman"/>
          <w:sz w:val="28"/>
          <w:szCs w:val="28"/>
        </w:rPr>
        <w:t xml:space="preserve">- </w:t>
      </w:r>
      <w:r w:rsidRPr="007A535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сведений органов (учреждений), уполномоченных совершать нотариальные действия, или нотариусов, занимающихся частной практикой, о том, что в течение трех лет со дня открытия наследства оно не принято наследником;</w:t>
      </w:r>
      <w:r w:rsidRPr="007A5356">
        <w:rPr>
          <w:rFonts w:ascii="Times New Roman" w:hAnsi="Times New Roman" w:cs="Times New Roman"/>
          <w:sz w:val="28"/>
          <w:szCs w:val="28"/>
        </w:rPr>
        <w:br/>
        <w:t>- справки налогового органа по месту жительства физического лица о суммах недоимки и задолженности по пеням, штрафам.</w:t>
      </w:r>
    </w:p>
    <w:p w:rsidR="00185695" w:rsidRPr="007A5356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 xml:space="preserve">1.2. </w:t>
      </w:r>
      <w:r w:rsidR="00321000" w:rsidRPr="007A5356">
        <w:rPr>
          <w:rFonts w:ascii="Times New Roman" w:hAnsi="Times New Roman"/>
          <w:sz w:val="28"/>
          <w:szCs w:val="28"/>
        </w:rPr>
        <w:t xml:space="preserve">Задолженность физических лиц по земельному налогу и налогу на имущество, если общая сумма задолженности за 3-х летний период не </w:t>
      </w:r>
      <w:r w:rsidR="00321000" w:rsidRPr="007A5356">
        <w:rPr>
          <w:rFonts w:ascii="Times New Roman" w:hAnsi="Times New Roman"/>
          <w:sz w:val="28"/>
          <w:szCs w:val="28"/>
        </w:rPr>
        <w:lastRenderedPageBreak/>
        <w:t>превысила 500 рублей на основании справки налогового органа по месту жительства физического лица о суммах недоимки и задолженности по пеням, штрафам</w:t>
      </w:r>
      <w:r w:rsidR="00185695" w:rsidRPr="007A5356">
        <w:rPr>
          <w:rFonts w:ascii="Times New Roman" w:hAnsi="Times New Roman"/>
          <w:sz w:val="28"/>
          <w:szCs w:val="28"/>
        </w:rPr>
        <w:t xml:space="preserve">о суммах недоимки и задолженности по пеням, штрафам. </w:t>
      </w:r>
    </w:p>
    <w:p w:rsidR="00321000" w:rsidRPr="007A5356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 xml:space="preserve">1.3. </w:t>
      </w:r>
      <w:r w:rsidR="00321000" w:rsidRPr="007A5356">
        <w:rPr>
          <w:rFonts w:ascii="Times New Roman" w:hAnsi="Times New Roman"/>
          <w:sz w:val="28"/>
          <w:szCs w:val="28"/>
        </w:rPr>
        <w:t>Задолженность физических лиц по земельному налогу и налогу на имущество при отсутствии данных их места регистрации и наличии отказа суда в принятии заявления по ст.48 НК РФ на основании следующих документов:</w:t>
      </w:r>
    </w:p>
    <w:p w:rsidR="00321000" w:rsidRPr="007A5356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- отказа суда в принятии заявления по ст. 48 НК РФ;</w:t>
      </w:r>
    </w:p>
    <w:p w:rsidR="00321000" w:rsidRPr="007A5356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- справки территориального органа Федеральной миграционной службы (оботсутствии да</w:t>
      </w:r>
      <w:r w:rsidR="00E36D29" w:rsidRPr="007A5356">
        <w:rPr>
          <w:rFonts w:ascii="Times New Roman" w:hAnsi="Times New Roman"/>
          <w:sz w:val="28"/>
          <w:szCs w:val="28"/>
        </w:rPr>
        <w:t>нных места регистрации должника)</w:t>
      </w:r>
      <w:r w:rsidR="00471532" w:rsidRPr="007A5356">
        <w:rPr>
          <w:rFonts w:ascii="Times New Roman" w:hAnsi="Times New Roman"/>
          <w:sz w:val="28"/>
          <w:szCs w:val="28"/>
        </w:rPr>
        <w:t>;</w:t>
      </w:r>
    </w:p>
    <w:p w:rsidR="00321000" w:rsidRPr="007A5356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321000" w:rsidRPr="007A5356" w:rsidRDefault="00321000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недоимки, за</w:t>
      </w:r>
      <w:r w:rsidR="00675946" w:rsidRPr="007A5356">
        <w:rPr>
          <w:rFonts w:ascii="Times New Roman" w:hAnsi="Times New Roman"/>
          <w:sz w:val="28"/>
          <w:szCs w:val="28"/>
        </w:rPr>
        <w:t>долженности по пеням и штрафам.</w:t>
      </w:r>
    </w:p>
    <w:p w:rsidR="00321000" w:rsidRPr="007A5356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1.4</w:t>
      </w:r>
      <w:r w:rsidR="00471532" w:rsidRPr="007A5356">
        <w:rPr>
          <w:rFonts w:ascii="Times New Roman" w:hAnsi="Times New Roman"/>
          <w:sz w:val="28"/>
          <w:szCs w:val="28"/>
        </w:rPr>
        <w:t>.</w:t>
      </w:r>
      <w:r w:rsidRPr="007A5356">
        <w:rPr>
          <w:rFonts w:ascii="Times New Roman" w:hAnsi="Times New Roman"/>
          <w:sz w:val="28"/>
          <w:szCs w:val="28"/>
        </w:rPr>
        <w:t xml:space="preserve"> Суммы налогов </w:t>
      </w:r>
      <w:r w:rsidR="00471532" w:rsidRPr="007A5356">
        <w:rPr>
          <w:rFonts w:ascii="Times New Roman" w:hAnsi="Times New Roman"/>
          <w:sz w:val="28"/>
          <w:szCs w:val="28"/>
        </w:rPr>
        <w:t xml:space="preserve">физических лиц по земельному налогу и налогу на имущество </w:t>
      </w:r>
      <w:r w:rsidRPr="007A5356">
        <w:rPr>
          <w:rFonts w:ascii="Times New Roman" w:hAnsi="Times New Roman"/>
          <w:sz w:val="28"/>
          <w:szCs w:val="28"/>
        </w:rPr>
        <w:t>за пределами 3-х летнего срокадавности, не обеспеченные мерами взыскания</w:t>
      </w:r>
      <w:r w:rsidR="00E36D29" w:rsidRPr="007A5356">
        <w:rPr>
          <w:rFonts w:ascii="Times New Roman" w:hAnsi="Times New Roman"/>
          <w:sz w:val="28"/>
          <w:szCs w:val="28"/>
        </w:rPr>
        <w:t>,</w:t>
      </w:r>
      <w:r w:rsidRPr="007A5356">
        <w:rPr>
          <w:rFonts w:ascii="Times New Roman" w:hAnsi="Times New Roman"/>
          <w:sz w:val="28"/>
          <w:szCs w:val="28"/>
        </w:rPr>
        <w:t xml:space="preserve"> на основании следующих документов:</w:t>
      </w:r>
    </w:p>
    <w:p w:rsidR="00321000" w:rsidRPr="007A5356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- судебного акта об отказе в восстановлении срока;</w:t>
      </w:r>
    </w:p>
    <w:p w:rsidR="00321000" w:rsidRPr="007A5356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321000" w:rsidRPr="007A5356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недоимки, з</w:t>
      </w:r>
      <w:r w:rsidR="00471532" w:rsidRPr="007A5356">
        <w:rPr>
          <w:rFonts w:ascii="Times New Roman" w:hAnsi="Times New Roman"/>
          <w:sz w:val="28"/>
          <w:szCs w:val="28"/>
        </w:rPr>
        <w:t>адолженности по пеням и штрафам.</w:t>
      </w:r>
    </w:p>
    <w:p w:rsidR="00321000" w:rsidRPr="007A5356" w:rsidRDefault="00321000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1.5</w:t>
      </w:r>
      <w:r w:rsidR="00471532" w:rsidRPr="007A5356">
        <w:rPr>
          <w:rFonts w:ascii="Times New Roman" w:hAnsi="Times New Roman"/>
          <w:sz w:val="28"/>
          <w:szCs w:val="28"/>
        </w:rPr>
        <w:t>.</w:t>
      </w:r>
      <w:r w:rsidRPr="007A5356">
        <w:rPr>
          <w:rFonts w:ascii="Times New Roman" w:hAnsi="Times New Roman"/>
          <w:sz w:val="28"/>
          <w:szCs w:val="28"/>
        </w:rPr>
        <w:t xml:space="preserve"> Суммы пени по налогам </w:t>
      </w:r>
      <w:r w:rsidR="00E36D29" w:rsidRPr="007A5356">
        <w:rPr>
          <w:rFonts w:ascii="Times New Roman" w:hAnsi="Times New Roman"/>
          <w:sz w:val="28"/>
          <w:szCs w:val="28"/>
        </w:rPr>
        <w:t xml:space="preserve">физических лиц по земельному налогу и налогу на имущество </w:t>
      </w:r>
      <w:r w:rsidRPr="007A5356">
        <w:rPr>
          <w:rFonts w:ascii="Times New Roman" w:hAnsi="Times New Roman"/>
          <w:sz w:val="28"/>
          <w:szCs w:val="28"/>
        </w:rPr>
        <w:t>при отсутствии задолженности по данномуналогу за пределами 3-х летнего срока на основании следующих документов:</w:t>
      </w:r>
    </w:p>
    <w:p w:rsidR="00321000" w:rsidRPr="007A5356" w:rsidRDefault="00321000" w:rsidP="00E35BDB">
      <w:pPr>
        <w:shd w:val="clear" w:color="auto" w:fill="FFFFFF"/>
        <w:tabs>
          <w:tab w:val="left" w:pos="1276"/>
          <w:tab w:val="left" w:pos="777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- судебного акта об отказе в восстановлении срока;</w:t>
      </w:r>
    </w:p>
    <w:p w:rsidR="00321000" w:rsidRPr="007A5356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321000" w:rsidRPr="007A5356" w:rsidRDefault="00321000" w:rsidP="00E35BDB">
      <w:pPr>
        <w:shd w:val="clear" w:color="auto" w:fill="FFFFFF"/>
        <w:tabs>
          <w:tab w:val="left" w:pos="1276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недоимки, з</w:t>
      </w:r>
      <w:r w:rsidR="007B4770" w:rsidRPr="007A5356">
        <w:rPr>
          <w:rFonts w:ascii="Times New Roman" w:hAnsi="Times New Roman"/>
          <w:sz w:val="28"/>
          <w:szCs w:val="28"/>
        </w:rPr>
        <w:t>адолженности по пеням и штрафам.</w:t>
      </w:r>
    </w:p>
    <w:p w:rsidR="007B4770" w:rsidRPr="007A5356" w:rsidRDefault="00471532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1.6.</w:t>
      </w:r>
      <w:r w:rsidR="00321000" w:rsidRPr="007A5356">
        <w:rPr>
          <w:rFonts w:ascii="Times New Roman" w:hAnsi="Times New Roman"/>
          <w:sz w:val="28"/>
          <w:szCs w:val="28"/>
        </w:rPr>
        <w:t xml:space="preserve"> Задолженность, образовавшаяся на дату смерти физического лица в случае утраты имущества (прекращения права собственности) физическим лицом до даты смерти или объявления его умершим в порядке, установленном гражданским процессуальным законодательством РФ,</w:t>
      </w:r>
      <w:r w:rsidR="007B4770" w:rsidRPr="007A5356">
        <w:rPr>
          <w:rFonts w:ascii="Times New Roman" w:hAnsi="Times New Roman"/>
          <w:sz w:val="28"/>
          <w:szCs w:val="28"/>
        </w:rPr>
        <w:t>на основании следующих документов:</w:t>
      </w:r>
    </w:p>
    <w:p w:rsidR="007B4770" w:rsidRPr="007A5356" w:rsidRDefault="007B477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- свидетельства о смерти должника;</w:t>
      </w:r>
    </w:p>
    <w:p w:rsidR="007B4770" w:rsidRPr="007A5356" w:rsidRDefault="007B477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321000" w:rsidRPr="007A5356" w:rsidRDefault="007B4770" w:rsidP="00E35BDB">
      <w:pPr>
        <w:shd w:val="clear" w:color="auto" w:fill="FFFFFF"/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недоимки, задолженности по пеням и штрафам.</w:t>
      </w:r>
    </w:p>
    <w:p w:rsidR="00321000" w:rsidRPr="007A5356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1.7.Отсутствие имущества, на которое может быть обращено взыскание, по состоянию на дату задолженности, превышающую 3-х летний период, на основании следующих документов:</w:t>
      </w:r>
    </w:p>
    <w:p w:rsidR="00321000" w:rsidRPr="007A5356" w:rsidRDefault="00321000" w:rsidP="00E35BDB">
      <w:pPr>
        <w:tabs>
          <w:tab w:val="center" w:pos="567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- справки регистрирующего органа об отсутствии зарегистрированного за должником имущества;</w:t>
      </w:r>
    </w:p>
    <w:p w:rsidR="00321000" w:rsidRPr="007A5356" w:rsidRDefault="00321000" w:rsidP="00E35BDB">
      <w:pPr>
        <w:shd w:val="clear" w:color="auto" w:fill="FFFFFF"/>
        <w:tabs>
          <w:tab w:val="left" w:pos="3000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-справки налогового органа по месту жительства физического лица о суммах</w:t>
      </w:r>
    </w:p>
    <w:p w:rsidR="0010711B" w:rsidRPr="007A5356" w:rsidRDefault="00321000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недоимки, з</w:t>
      </w:r>
      <w:r w:rsidR="007B4770" w:rsidRPr="007A5356">
        <w:rPr>
          <w:rFonts w:ascii="Times New Roman" w:hAnsi="Times New Roman"/>
          <w:sz w:val="28"/>
          <w:szCs w:val="28"/>
        </w:rPr>
        <w:t>адолженности по пеням и штрафам.</w:t>
      </w:r>
    </w:p>
    <w:p w:rsidR="00321000" w:rsidRPr="007A5356" w:rsidRDefault="00597F67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 xml:space="preserve">1.8.Наличие акта о невозможности взыскания по задолженности со сроком образования более 3-х лет на основании справки налогового органа по </w:t>
      </w:r>
      <w:r w:rsidRPr="007A5356">
        <w:rPr>
          <w:rFonts w:ascii="Times New Roman" w:hAnsi="Times New Roman"/>
          <w:sz w:val="28"/>
          <w:szCs w:val="28"/>
        </w:rPr>
        <w:lastRenderedPageBreak/>
        <w:t>месту жительства физического лица о суммахнедоимки, задолженности по пеням и штрафам.</w:t>
      </w:r>
    </w:p>
    <w:p w:rsidR="00B441F5" w:rsidRPr="00A253A9" w:rsidRDefault="001913D5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253A9">
        <w:rPr>
          <w:rFonts w:ascii="Times New Roman" w:hAnsi="Times New Roman"/>
          <w:sz w:val="28"/>
          <w:szCs w:val="28"/>
        </w:rPr>
        <w:t xml:space="preserve">1.9. </w:t>
      </w:r>
      <w:r w:rsidR="00B441F5" w:rsidRPr="00A253A9">
        <w:rPr>
          <w:rFonts w:ascii="Times New Roman" w:hAnsi="Times New Roman"/>
          <w:sz w:val="28"/>
          <w:szCs w:val="28"/>
        </w:rPr>
        <w:t>Наличие у физического лица недоимки по земельному налогу, налогу на имущество, а также начисленной на эту сумму задолженности по пеням и штрафам, срок взыскания которых в судебном порядке истек, на основании следующих документов:</w:t>
      </w:r>
    </w:p>
    <w:p w:rsidR="001913D5" w:rsidRPr="00A253A9" w:rsidRDefault="00B441F5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253A9">
        <w:rPr>
          <w:rFonts w:ascii="Times New Roman" w:hAnsi="Times New Roman"/>
          <w:sz w:val="28"/>
          <w:szCs w:val="28"/>
        </w:rPr>
        <w:t>-  решение о признании безнадежными к взысканию и списанию недоимки, задолженности по пеням, штрафам и процентам;</w:t>
      </w:r>
    </w:p>
    <w:p w:rsidR="00B441F5" w:rsidRPr="00A253A9" w:rsidRDefault="00B441F5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253A9">
        <w:rPr>
          <w:rFonts w:ascii="Times New Roman" w:hAnsi="Times New Roman"/>
          <w:sz w:val="28"/>
          <w:szCs w:val="28"/>
        </w:rPr>
        <w:t>- справка налогового органа о суммах недоимки и задолженности по пеням, штрафам и процентам.</w:t>
      </w:r>
    </w:p>
    <w:p w:rsidR="00B441F5" w:rsidRPr="00A253A9" w:rsidRDefault="00B441F5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253A9">
        <w:rPr>
          <w:rFonts w:ascii="Times New Roman" w:hAnsi="Times New Roman"/>
          <w:sz w:val="28"/>
          <w:szCs w:val="28"/>
        </w:rPr>
        <w:t>1.20. Наличие у физического лица недоимки, задолженности по пеням и штрафам по земельному налогу, налогу на имущество, принудительное взыскание которых по исполнительным листам невозможно по основаниям, предусмотренных пунктами3 и 4 части 1 статьи 46 Федерального закона от 02.10.2007 года № 229-ФЗ «О</w:t>
      </w:r>
      <w:r w:rsidR="00CE7B2D" w:rsidRPr="00A253A9">
        <w:rPr>
          <w:rFonts w:ascii="Times New Roman" w:hAnsi="Times New Roman"/>
          <w:sz w:val="28"/>
          <w:szCs w:val="28"/>
        </w:rPr>
        <w:t>б исполнительном производстве»</w:t>
      </w:r>
      <w:r w:rsidRPr="00A253A9">
        <w:rPr>
          <w:rFonts w:ascii="Times New Roman" w:hAnsi="Times New Roman"/>
          <w:sz w:val="28"/>
          <w:szCs w:val="28"/>
        </w:rPr>
        <w:t>:</w:t>
      </w:r>
    </w:p>
    <w:p w:rsidR="00B441F5" w:rsidRPr="00A253A9" w:rsidRDefault="00CE7B2D" w:rsidP="00E35BDB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253A9">
        <w:rPr>
          <w:rFonts w:ascii="Times New Roman" w:hAnsi="Times New Roman"/>
          <w:sz w:val="28"/>
          <w:szCs w:val="28"/>
        </w:rPr>
        <w:t>- к</w:t>
      </w:r>
      <w:r w:rsidR="00B441F5" w:rsidRPr="00A253A9">
        <w:rPr>
          <w:rFonts w:ascii="Times New Roman" w:hAnsi="Times New Roman"/>
          <w:sz w:val="28"/>
          <w:szCs w:val="28"/>
        </w:rPr>
        <w:t xml:space="preserve">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</w:t>
      </w:r>
      <w:r w:rsidRPr="00A253A9">
        <w:rPr>
          <w:rFonts w:ascii="Times New Roman" w:hAnsi="Times New Roman"/>
          <w:sz w:val="28"/>
          <w:szCs w:val="28"/>
        </w:rPr>
        <w:t>его имущества;</w:t>
      </w:r>
    </w:p>
    <w:p w:rsidR="00CE7B2D" w:rsidRPr="00A253A9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253A9">
        <w:rPr>
          <w:rFonts w:ascii="Times New Roman" w:hAnsi="Times New Roman"/>
          <w:sz w:val="28"/>
          <w:szCs w:val="28"/>
        </w:rPr>
        <w:t>- когда у должника отсутствует имущество, на которое может быть обращено взыскание, и все принятые судебным приставом-исполнителем допустимые законом меры по отысканию его имущества оказались безрезультативными</w:t>
      </w:r>
    </w:p>
    <w:p w:rsidR="00B441F5" w:rsidRPr="00A253A9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0"/>
        <w:contextualSpacing/>
        <w:rPr>
          <w:rFonts w:ascii="Times New Roman" w:hAnsi="Times New Roman"/>
          <w:sz w:val="28"/>
          <w:szCs w:val="28"/>
        </w:rPr>
      </w:pPr>
      <w:r w:rsidRPr="00A253A9">
        <w:rPr>
          <w:rFonts w:ascii="Times New Roman" w:hAnsi="Times New Roman"/>
          <w:sz w:val="28"/>
          <w:szCs w:val="28"/>
        </w:rPr>
        <w:t>на основании следующих документов:</w:t>
      </w:r>
    </w:p>
    <w:p w:rsidR="00CE7B2D" w:rsidRPr="00A253A9" w:rsidRDefault="00CE7B2D" w:rsidP="00CE7B2D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253A9">
        <w:rPr>
          <w:rFonts w:ascii="Times New Roman" w:hAnsi="Times New Roman"/>
          <w:sz w:val="28"/>
          <w:szCs w:val="28"/>
        </w:rPr>
        <w:t xml:space="preserve">- копии постановлений о возвращении исполнительного документа, по которому взыскание не производилось или произведено частично, копии </w:t>
      </w:r>
      <w:r w:rsidR="004F7AA2" w:rsidRPr="00A253A9">
        <w:rPr>
          <w:rFonts w:ascii="Times New Roman" w:hAnsi="Times New Roman"/>
          <w:sz w:val="28"/>
          <w:szCs w:val="28"/>
        </w:rPr>
        <w:t>п</w:t>
      </w:r>
      <w:r w:rsidRPr="00A253A9">
        <w:rPr>
          <w:rFonts w:ascii="Times New Roman" w:hAnsi="Times New Roman"/>
          <w:sz w:val="28"/>
          <w:szCs w:val="28"/>
        </w:rPr>
        <w:t>остановлений об окончании исполнительного производства, вынесенных судебным приставом-исполнителем, либо документ, подтверждающий невозможность совершения исполнения;</w:t>
      </w:r>
    </w:p>
    <w:p w:rsidR="00B441F5" w:rsidRPr="007A5356" w:rsidRDefault="00CE7B2D" w:rsidP="007A5356">
      <w:pPr>
        <w:shd w:val="clear" w:color="auto" w:fill="FFFFFF"/>
        <w:tabs>
          <w:tab w:val="left" w:pos="3000"/>
          <w:tab w:val="left" w:pos="8085"/>
        </w:tabs>
        <w:adjustRightInd w:val="0"/>
        <w:ind w:firstLine="709"/>
        <w:contextualSpacing/>
        <w:rPr>
          <w:rFonts w:ascii="Times New Roman" w:hAnsi="Times New Roman"/>
          <w:sz w:val="28"/>
          <w:szCs w:val="28"/>
        </w:rPr>
      </w:pPr>
      <w:r w:rsidRPr="00A253A9">
        <w:rPr>
          <w:rFonts w:ascii="Times New Roman" w:hAnsi="Times New Roman"/>
          <w:sz w:val="28"/>
          <w:szCs w:val="28"/>
        </w:rPr>
        <w:t>- справка налогового органа о суммах недоимки и задолженности по пеням, штрафам и процентам.</w:t>
      </w:r>
      <w:bookmarkStart w:id="0" w:name="_GoBack"/>
      <w:bookmarkEnd w:id="0"/>
    </w:p>
    <w:p w:rsidR="004C362A" w:rsidRPr="007A5356" w:rsidRDefault="00CB768F" w:rsidP="00E35BDB">
      <w:pPr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 xml:space="preserve">2. </w:t>
      </w:r>
      <w:r w:rsidR="004C362A" w:rsidRPr="007A5356">
        <w:rPr>
          <w:rFonts w:ascii="Times New Roman" w:hAnsi="Times New Roman"/>
          <w:sz w:val="28"/>
          <w:szCs w:val="28"/>
        </w:rPr>
        <w:t>Опубликовать настоящее решение в официальном периодическом печатном издании «</w:t>
      </w:r>
      <w:r w:rsidR="004C362A" w:rsidRPr="007A5356">
        <w:rPr>
          <w:rFonts w:ascii="Times New Roman" w:hAnsi="Times New Roman"/>
          <w:color w:val="000000"/>
          <w:sz w:val="28"/>
          <w:szCs w:val="28"/>
        </w:rPr>
        <w:t>Вестник муниципальных нормативно – правовых актов Кучеряевского сельского поселения Бутурлиновского муниципального района Воронежской области</w:t>
      </w:r>
      <w:r w:rsidR="004C362A" w:rsidRPr="007A5356">
        <w:rPr>
          <w:rFonts w:ascii="Times New Roman" w:hAnsi="Times New Roman"/>
          <w:sz w:val="28"/>
          <w:szCs w:val="28"/>
        </w:rPr>
        <w:t xml:space="preserve"> и иной официальной информации».</w:t>
      </w:r>
    </w:p>
    <w:p w:rsidR="00DF180C" w:rsidRPr="007A5356" w:rsidRDefault="00B81810" w:rsidP="004C362A">
      <w:pPr>
        <w:spacing w:after="240"/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 xml:space="preserve">3. Признать утратившими силу </w:t>
      </w:r>
      <w:r w:rsidR="00DF180C" w:rsidRPr="007A5356">
        <w:rPr>
          <w:rFonts w:ascii="Times New Roman" w:hAnsi="Times New Roman"/>
          <w:sz w:val="28"/>
          <w:szCs w:val="28"/>
        </w:rPr>
        <w:t xml:space="preserve">следующие </w:t>
      </w:r>
      <w:r w:rsidRPr="007A5356">
        <w:rPr>
          <w:rFonts w:ascii="Times New Roman" w:hAnsi="Times New Roman"/>
          <w:sz w:val="28"/>
          <w:szCs w:val="28"/>
        </w:rPr>
        <w:t>решения</w:t>
      </w:r>
      <w:r w:rsidR="00471532" w:rsidRPr="007A5356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4C362A" w:rsidRPr="007A5356">
        <w:rPr>
          <w:rFonts w:ascii="Times New Roman" w:hAnsi="Times New Roman"/>
          <w:sz w:val="28"/>
          <w:szCs w:val="28"/>
        </w:rPr>
        <w:t>Кучеряевского сельского</w:t>
      </w:r>
      <w:r w:rsidR="00471532" w:rsidRPr="007A5356">
        <w:rPr>
          <w:rFonts w:ascii="Times New Roman" w:hAnsi="Times New Roman"/>
          <w:sz w:val="28"/>
          <w:szCs w:val="28"/>
        </w:rPr>
        <w:t xml:space="preserve"> поселения: </w:t>
      </w:r>
    </w:p>
    <w:p w:rsidR="00FE072D" w:rsidRDefault="00C05C45" w:rsidP="004C362A">
      <w:pPr>
        <w:spacing w:after="240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D50D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</w:t>
      </w:r>
      <w:r w:rsidRPr="003776F7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3776F7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3776F7">
        <w:rPr>
          <w:rFonts w:ascii="Times New Roman" w:hAnsi="Times New Roman"/>
          <w:sz w:val="28"/>
          <w:szCs w:val="28"/>
        </w:rPr>
        <w:t xml:space="preserve"> г. № 6</w:t>
      </w:r>
      <w:r>
        <w:rPr>
          <w:rFonts w:ascii="Times New Roman" w:hAnsi="Times New Roman"/>
          <w:sz w:val="28"/>
          <w:szCs w:val="28"/>
        </w:rPr>
        <w:t>1</w:t>
      </w:r>
      <w:r w:rsidRPr="008B22FC">
        <w:rPr>
          <w:rFonts w:ascii="Calibri" w:hAnsi="Calibri"/>
        </w:rPr>
        <w:t xml:space="preserve"> </w:t>
      </w:r>
      <w:r w:rsidRPr="006D50D1">
        <w:rPr>
          <w:rFonts w:ascii="Times New Roman" w:hAnsi="Times New Roman"/>
          <w:sz w:val="28"/>
          <w:szCs w:val="28"/>
        </w:rPr>
        <w:t xml:space="preserve"> </w:t>
      </w:r>
      <w:r w:rsidRPr="00D16037">
        <w:rPr>
          <w:rFonts w:ascii="Times New Roman" w:hAnsi="Times New Roman"/>
          <w:sz w:val="28"/>
          <w:szCs w:val="28"/>
        </w:rPr>
        <w:t>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 и штрафам»</w:t>
      </w:r>
      <w:r>
        <w:rPr>
          <w:rFonts w:ascii="Times New Roman" w:hAnsi="Times New Roman"/>
          <w:sz w:val="28"/>
          <w:szCs w:val="28"/>
        </w:rPr>
        <w:t>;</w:t>
      </w:r>
    </w:p>
    <w:p w:rsidR="00C05C45" w:rsidRPr="00C05C45" w:rsidRDefault="00C05C45" w:rsidP="00C05C45">
      <w:pPr>
        <w:tabs>
          <w:tab w:val="left" w:pos="5387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- </w:t>
      </w:r>
      <w:r w:rsidRPr="00C05C45">
        <w:rPr>
          <w:rFonts w:ascii="Times New Roman" w:hAnsi="Times New Roman"/>
          <w:sz w:val="28"/>
          <w:szCs w:val="28"/>
        </w:rPr>
        <w:t>от 15.11.2017 г. № 100 «О внесении изменений в решение Совета народных депутатов Кучеряевского сел</w:t>
      </w:r>
      <w:r w:rsidRPr="00C05C45">
        <w:rPr>
          <w:rFonts w:ascii="Times New Roman" w:hAnsi="Times New Roman"/>
          <w:sz w:val="28"/>
          <w:szCs w:val="28"/>
        </w:rPr>
        <w:t>ь</w:t>
      </w:r>
      <w:r w:rsidRPr="00C05C45">
        <w:rPr>
          <w:rFonts w:ascii="Times New Roman" w:hAnsi="Times New Roman"/>
          <w:sz w:val="28"/>
          <w:szCs w:val="28"/>
        </w:rPr>
        <w:t xml:space="preserve">ского поселения от 21.10.2016 г. № 61 «Об утверждении дополнительных оснований признания безнадежными к </w:t>
      </w:r>
      <w:r w:rsidRPr="00C05C45">
        <w:rPr>
          <w:rFonts w:ascii="Times New Roman" w:hAnsi="Times New Roman"/>
          <w:sz w:val="28"/>
          <w:szCs w:val="28"/>
        </w:rPr>
        <w:lastRenderedPageBreak/>
        <w:t>взысканию недоимки, задолженности по пеням и штрафам по земельному налогу и налогу на имущество физических лиц»;</w:t>
      </w:r>
    </w:p>
    <w:p w:rsidR="00C05C45" w:rsidRPr="00C05C45" w:rsidRDefault="00C05C45" w:rsidP="00C05C45">
      <w:pPr>
        <w:tabs>
          <w:tab w:val="left" w:pos="5387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</w:t>
      </w:r>
      <w:r w:rsidRPr="00C05C45">
        <w:rPr>
          <w:rFonts w:ascii="Times New Roman" w:hAnsi="Times New Roman"/>
          <w:sz w:val="28"/>
          <w:szCs w:val="28"/>
        </w:rPr>
        <w:t>от 15.11.201</w:t>
      </w:r>
      <w:r>
        <w:rPr>
          <w:rFonts w:ascii="Times New Roman" w:hAnsi="Times New Roman"/>
          <w:sz w:val="28"/>
          <w:szCs w:val="28"/>
        </w:rPr>
        <w:t>8</w:t>
      </w:r>
      <w:r w:rsidRPr="00C05C45">
        <w:rPr>
          <w:rFonts w:ascii="Times New Roman" w:hAnsi="Times New Roman"/>
          <w:sz w:val="28"/>
          <w:szCs w:val="28"/>
        </w:rPr>
        <w:t xml:space="preserve"> г. № 1</w:t>
      </w:r>
      <w:r>
        <w:rPr>
          <w:rFonts w:ascii="Times New Roman" w:hAnsi="Times New Roman"/>
          <w:sz w:val="28"/>
          <w:szCs w:val="28"/>
        </w:rPr>
        <w:t>48</w:t>
      </w:r>
      <w:r w:rsidRPr="00C05C45">
        <w:rPr>
          <w:rFonts w:ascii="Times New Roman" w:hAnsi="Times New Roman"/>
          <w:sz w:val="28"/>
          <w:szCs w:val="28"/>
        </w:rPr>
        <w:t xml:space="preserve"> «О внесении изменений в решение Совета народных депутатов Кучеряевского сел</w:t>
      </w:r>
      <w:r w:rsidRPr="00C05C45">
        <w:rPr>
          <w:rFonts w:ascii="Times New Roman" w:hAnsi="Times New Roman"/>
          <w:sz w:val="28"/>
          <w:szCs w:val="28"/>
        </w:rPr>
        <w:t>ь</w:t>
      </w:r>
      <w:r w:rsidRPr="00C05C45">
        <w:rPr>
          <w:rFonts w:ascii="Times New Roman" w:hAnsi="Times New Roman"/>
          <w:sz w:val="28"/>
          <w:szCs w:val="28"/>
        </w:rPr>
        <w:t>ского поселения от 21.10.2016 г. № 61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лиц»;</w:t>
      </w:r>
    </w:p>
    <w:p w:rsidR="00C05C45" w:rsidRPr="00C05C45" w:rsidRDefault="00C05C45" w:rsidP="00C05C45">
      <w:pPr>
        <w:tabs>
          <w:tab w:val="left" w:pos="5387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от 28</w:t>
      </w:r>
      <w:r w:rsidRPr="00C05C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C05C45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C05C45">
        <w:rPr>
          <w:rFonts w:ascii="Times New Roman" w:hAnsi="Times New Roman"/>
          <w:sz w:val="28"/>
          <w:szCs w:val="28"/>
        </w:rPr>
        <w:t xml:space="preserve"> г. № 1</w:t>
      </w:r>
      <w:r>
        <w:rPr>
          <w:rFonts w:ascii="Times New Roman" w:hAnsi="Times New Roman"/>
          <w:sz w:val="28"/>
          <w:szCs w:val="28"/>
        </w:rPr>
        <w:t>68</w:t>
      </w:r>
      <w:r w:rsidRPr="00C05C45">
        <w:rPr>
          <w:rFonts w:ascii="Times New Roman" w:hAnsi="Times New Roman"/>
          <w:sz w:val="28"/>
          <w:szCs w:val="28"/>
        </w:rPr>
        <w:t xml:space="preserve"> «О внесении изменений в решение Совета народных депутатов Кучеряевского сел</w:t>
      </w:r>
      <w:r w:rsidRPr="00C05C45">
        <w:rPr>
          <w:rFonts w:ascii="Times New Roman" w:hAnsi="Times New Roman"/>
          <w:sz w:val="28"/>
          <w:szCs w:val="28"/>
        </w:rPr>
        <w:t>ь</w:t>
      </w:r>
      <w:r w:rsidRPr="00C05C45">
        <w:rPr>
          <w:rFonts w:ascii="Times New Roman" w:hAnsi="Times New Roman"/>
          <w:sz w:val="28"/>
          <w:szCs w:val="28"/>
        </w:rPr>
        <w:t>ского поселения от 21.10.2016 г. № 61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лиц»;</w:t>
      </w:r>
    </w:p>
    <w:p w:rsidR="00C05C45" w:rsidRDefault="00C05C45" w:rsidP="00C05C45">
      <w:pPr>
        <w:tabs>
          <w:tab w:val="left" w:pos="5387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</w:t>
      </w:r>
      <w:r w:rsidRPr="00C05C45">
        <w:rPr>
          <w:rFonts w:ascii="Times New Roman" w:hAnsi="Times New Roman"/>
          <w:sz w:val="28"/>
          <w:szCs w:val="28"/>
        </w:rPr>
        <w:t>от 1</w:t>
      </w:r>
      <w:r>
        <w:rPr>
          <w:rFonts w:ascii="Times New Roman" w:hAnsi="Times New Roman"/>
          <w:sz w:val="28"/>
          <w:szCs w:val="28"/>
        </w:rPr>
        <w:t>3</w:t>
      </w:r>
      <w:r w:rsidRPr="00C05C45">
        <w:rPr>
          <w:rFonts w:ascii="Times New Roman" w:hAnsi="Times New Roman"/>
          <w:sz w:val="28"/>
          <w:szCs w:val="28"/>
        </w:rPr>
        <w:t>.11.20</w:t>
      </w:r>
      <w:r>
        <w:rPr>
          <w:rFonts w:ascii="Times New Roman" w:hAnsi="Times New Roman"/>
          <w:sz w:val="28"/>
          <w:szCs w:val="28"/>
        </w:rPr>
        <w:t>20</w:t>
      </w:r>
      <w:r w:rsidRPr="00C05C45">
        <w:rPr>
          <w:rFonts w:ascii="Times New Roman" w:hAnsi="Times New Roman"/>
          <w:sz w:val="28"/>
          <w:szCs w:val="28"/>
        </w:rPr>
        <w:t xml:space="preserve"> г. № 1</w:t>
      </w:r>
      <w:r>
        <w:rPr>
          <w:rFonts w:ascii="Times New Roman" w:hAnsi="Times New Roman"/>
          <w:sz w:val="28"/>
          <w:szCs w:val="28"/>
        </w:rPr>
        <w:t>3</w:t>
      </w:r>
      <w:r w:rsidRPr="00C05C45">
        <w:rPr>
          <w:rFonts w:ascii="Times New Roman" w:hAnsi="Times New Roman"/>
          <w:sz w:val="28"/>
          <w:szCs w:val="28"/>
        </w:rPr>
        <w:t xml:space="preserve"> «О внесении изменений в решение Совета народных депутатов Кучеряевского сел</w:t>
      </w:r>
      <w:r w:rsidRPr="00C05C45">
        <w:rPr>
          <w:rFonts w:ascii="Times New Roman" w:hAnsi="Times New Roman"/>
          <w:sz w:val="28"/>
          <w:szCs w:val="28"/>
        </w:rPr>
        <w:t>ь</w:t>
      </w:r>
      <w:r w:rsidRPr="00C05C45">
        <w:rPr>
          <w:rFonts w:ascii="Times New Roman" w:hAnsi="Times New Roman"/>
          <w:sz w:val="28"/>
          <w:szCs w:val="28"/>
        </w:rPr>
        <w:t>ского поселения от 21.10.2016 г. № 61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лиц»;</w:t>
      </w:r>
    </w:p>
    <w:p w:rsidR="004F7AA2" w:rsidRPr="00C05C45" w:rsidRDefault="00C05C45" w:rsidP="00C05C45">
      <w:pPr>
        <w:tabs>
          <w:tab w:val="left" w:pos="5387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</w:t>
      </w:r>
      <w:r w:rsidR="009C1CD7">
        <w:rPr>
          <w:rFonts w:ascii="Times New Roman" w:hAnsi="Times New Roman"/>
          <w:sz w:val="28"/>
          <w:szCs w:val="28"/>
        </w:rPr>
        <w:t xml:space="preserve"> </w:t>
      </w:r>
      <w:r w:rsidRPr="00C05C45">
        <w:rPr>
          <w:rFonts w:ascii="Times New Roman" w:hAnsi="Times New Roman"/>
          <w:sz w:val="28"/>
          <w:szCs w:val="28"/>
        </w:rPr>
        <w:t>от 15.11</w:t>
      </w:r>
      <w:r>
        <w:rPr>
          <w:rFonts w:ascii="Times New Roman" w:hAnsi="Times New Roman"/>
          <w:sz w:val="28"/>
          <w:szCs w:val="28"/>
        </w:rPr>
        <w:t>.2021</w:t>
      </w:r>
      <w:r w:rsidRPr="00C05C4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45</w:t>
      </w:r>
      <w:r w:rsidRPr="00C05C45">
        <w:rPr>
          <w:rFonts w:ascii="Times New Roman" w:hAnsi="Times New Roman"/>
          <w:sz w:val="28"/>
          <w:szCs w:val="28"/>
        </w:rPr>
        <w:t xml:space="preserve"> «О внесении изменений в решение Совета народных депутатов Кучеряевского сел</w:t>
      </w:r>
      <w:r w:rsidRPr="00C05C45">
        <w:rPr>
          <w:rFonts w:ascii="Times New Roman" w:hAnsi="Times New Roman"/>
          <w:sz w:val="28"/>
          <w:szCs w:val="28"/>
        </w:rPr>
        <w:t>ь</w:t>
      </w:r>
      <w:r w:rsidRPr="00C05C45">
        <w:rPr>
          <w:rFonts w:ascii="Times New Roman" w:hAnsi="Times New Roman"/>
          <w:sz w:val="28"/>
          <w:szCs w:val="28"/>
        </w:rPr>
        <w:t>ского поселения от 21.10.2016 г. № 61 «Об утверждении дополнительных оснований признания безнадежными к взысканию недоимки, задолженности по пеням и штрафам по земельному налогу и налогу на имущество физических лиц»</w:t>
      </w:r>
      <w:r>
        <w:rPr>
          <w:rFonts w:ascii="Times New Roman" w:hAnsi="Times New Roman"/>
          <w:sz w:val="28"/>
          <w:szCs w:val="28"/>
        </w:rPr>
        <w:t>.</w:t>
      </w:r>
    </w:p>
    <w:p w:rsidR="00E958B4" w:rsidRPr="007A5356" w:rsidRDefault="00B81810" w:rsidP="004C362A">
      <w:pPr>
        <w:spacing w:after="240"/>
        <w:ind w:firstLine="709"/>
        <w:contextualSpacing/>
        <w:rPr>
          <w:rFonts w:ascii="Times New Roman" w:hAnsi="Times New Roman"/>
          <w:sz w:val="28"/>
          <w:szCs w:val="28"/>
        </w:rPr>
      </w:pPr>
      <w:r w:rsidRPr="007A5356">
        <w:rPr>
          <w:rFonts w:ascii="Times New Roman" w:hAnsi="Times New Roman"/>
          <w:sz w:val="28"/>
          <w:szCs w:val="28"/>
        </w:rPr>
        <w:t>4</w:t>
      </w:r>
      <w:r w:rsidR="00321000" w:rsidRPr="007A5356">
        <w:rPr>
          <w:rFonts w:ascii="Times New Roman" w:hAnsi="Times New Roman"/>
          <w:sz w:val="28"/>
          <w:szCs w:val="28"/>
        </w:rPr>
        <w:t xml:space="preserve">. </w:t>
      </w:r>
      <w:r w:rsidR="00E958B4" w:rsidRPr="007A5356">
        <w:rPr>
          <w:rFonts w:ascii="Times New Roman" w:hAnsi="Times New Roman"/>
          <w:sz w:val="28"/>
          <w:szCs w:val="28"/>
        </w:rPr>
        <w:t>Контроль за исполнением настоящего решения оставляю за собой.</w:t>
      </w:r>
    </w:p>
    <w:p w:rsidR="00DF61C3" w:rsidRDefault="00DF61C3" w:rsidP="004C362A">
      <w:pPr>
        <w:tabs>
          <w:tab w:val="left" w:pos="7980"/>
        </w:tabs>
        <w:spacing w:after="24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253A9" w:rsidRDefault="00A253A9" w:rsidP="004C362A">
      <w:pPr>
        <w:tabs>
          <w:tab w:val="left" w:pos="7980"/>
        </w:tabs>
        <w:spacing w:after="24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253A9" w:rsidRDefault="00A253A9" w:rsidP="004C362A">
      <w:pPr>
        <w:tabs>
          <w:tab w:val="left" w:pos="7980"/>
        </w:tabs>
        <w:spacing w:after="24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A253A9" w:rsidRDefault="00A253A9" w:rsidP="004C362A">
      <w:pPr>
        <w:tabs>
          <w:tab w:val="left" w:pos="7980"/>
        </w:tabs>
        <w:spacing w:after="24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C1CD7" w:rsidRPr="007A5356" w:rsidRDefault="009C1CD7" w:rsidP="004C362A">
      <w:pPr>
        <w:tabs>
          <w:tab w:val="left" w:pos="7980"/>
        </w:tabs>
        <w:spacing w:after="240"/>
        <w:ind w:firstLine="709"/>
        <w:contextualSpacing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6346"/>
        <w:gridCol w:w="3508"/>
      </w:tblGrid>
      <w:tr w:rsidR="00126B1E" w:rsidRPr="007A5356" w:rsidTr="004C362A">
        <w:trPr>
          <w:trHeight w:val="80"/>
        </w:trPr>
        <w:tc>
          <w:tcPr>
            <w:tcW w:w="3220" w:type="pct"/>
            <w:shd w:val="clear" w:color="auto" w:fill="auto"/>
          </w:tcPr>
          <w:p w:rsidR="004C362A" w:rsidRPr="007A5356" w:rsidRDefault="00126B1E" w:rsidP="004C362A">
            <w:pPr>
              <w:tabs>
                <w:tab w:val="left" w:pos="7980"/>
              </w:tabs>
              <w:ind w:firstLine="709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7A5356">
              <w:rPr>
                <w:rFonts w:ascii="Times New Roman" w:hAnsi="Times New Roman"/>
                <w:sz w:val="28"/>
                <w:szCs w:val="28"/>
                <w:lang w:eastAsia="en-US"/>
              </w:rPr>
              <w:t>Глава</w:t>
            </w:r>
            <w:r w:rsidR="004C362A" w:rsidRPr="007A535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Кучеряевского </w:t>
            </w:r>
          </w:p>
          <w:p w:rsidR="00126B1E" w:rsidRPr="007A5356" w:rsidRDefault="004C362A" w:rsidP="004C362A">
            <w:pPr>
              <w:tabs>
                <w:tab w:val="left" w:pos="7980"/>
              </w:tabs>
              <w:ind w:firstLine="709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35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сельского  </w:t>
            </w:r>
            <w:r w:rsidR="00126B1E" w:rsidRPr="007A5356">
              <w:rPr>
                <w:rFonts w:ascii="Times New Roman" w:hAnsi="Times New Roman"/>
                <w:sz w:val="28"/>
                <w:szCs w:val="28"/>
                <w:lang w:eastAsia="en-US"/>
              </w:rPr>
              <w:t>поселения</w:t>
            </w:r>
          </w:p>
        </w:tc>
        <w:tc>
          <w:tcPr>
            <w:tcW w:w="1780" w:type="pct"/>
            <w:shd w:val="clear" w:color="auto" w:fill="auto"/>
          </w:tcPr>
          <w:p w:rsidR="004C362A" w:rsidRPr="007A5356" w:rsidRDefault="004C362A" w:rsidP="00922EB7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126B1E" w:rsidRPr="007A5356" w:rsidRDefault="004C362A" w:rsidP="00922EB7">
            <w:pPr>
              <w:tabs>
                <w:tab w:val="left" w:pos="567"/>
              </w:tabs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535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Л.М.Гуренко</w:t>
            </w:r>
          </w:p>
        </w:tc>
      </w:tr>
    </w:tbl>
    <w:p w:rsidR="00126B1E" w:rsidRPr="007A5356" w:rsidRDefault="00126B1E" w:rsidP="00126B1E">
      <w:pPr>
        <w:tabs>
          <w:tab w:val="left" w:pos="7980"/>
        </w:tabs>
        <w:ind w:firstLine="709"/>
        <w:contextualSpacing/>
        <w:rPr>
          <w:rFonts w:ascii="Times New Roman" w:hAnsi="Times New Roman"/>
          <w:sz w:val="28"/>
          <w:szCs w:val="28"/>
        </w:rPr>
      </w:pPr>
    </w:p>
    <w:sectPr w:rsidR="00126B1E" w:rsidRPr="007A5356" w:rsidSect="004F7A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CA4" w:rsidRDefault="00DC6CA4" w:rsidP="002D25E1">
      <w:r>
        <w:separator/>
      </w:r>
    </w:p>
  </w:endnote>
  <w:endnote w:type="continuationSeparator" w:id="1">
    <w:p w:rsidR="00DC6CA4" w:rsidRDefault="00DC6CA4" w:rsidP="002D2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CA4" w:rsidRDefault="00DC6CA4" w:rsidP="002D25E1">
      <w:r>
        <w:separator/>
      </w:r>
    </w:p>
  </w:footnote>
  <w:footnote w:type="continuationSeparator" w:id="1">
    <w:p w:rsidR="00DC6CA4" w:rsidRDefault="00DC6CA4" w:rsidP="002D25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Pr="00A0000A" w:rsidRDefault="00CE7B2D">
    <w:pPr>
      <w:pStyle w:val="a8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2D" w:rsidRDefault="00CE7B2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169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E12025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AD80F69"/>
    <w:multiLevelType w:val="multilevel"/>
    <w:tmpl w:val="7460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1B485FD6"/>
    <w:multiLevelType w:val="hybridMultilevel"/>
    <w:tmpl w:val="82F0B8D8"/>
    <w:lvl w:ilvl="0" w:tplc="0A780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C42089F"/>
    <w:multiLevelType w:val="multilevel"/>
    <w:tmpl w:val="25C2D48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361A377F"/>
    <w:multiLevelType w:val="hybridMultilevel"/>
    <w:tmpl w:val="230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87135"/>
    <w:multiLevelType w:val="multilevel"/>
    <w:tmpl w:val="B80ACA1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E353E6C"/>
    <w:multiLevelType w:val="hybridMultilevel"/>
    <w:tmpl w:val="9028E18C"/>
    <w:lvl w:ilvl="0" w:tplc="4CF6D03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CEC0EA1"/>
    <w:multiLevelType w:val="hybridMultilevel"/>
    <w:tmpl w:val="91B65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2A16A1"/>
    <w:multiLevelType w:val="multilevel"/>
    <w:tmpl w:val="F8BE351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0">
    <w:nsid w:val="657326B4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1">
    <w:nsid w:val="66CC6D4B"/>
    <w:multiLevelType w:val="hybridMultilevel"/>
    <w:tmpl w:val="D58E5640"/>
    <w:lvl w:ilvl="0" w:tplc="B2A86B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6CF6A72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B2D6C9A"/>
    <w:multiLevelType w:val="hybridMultilevel"/>
    <w:tmpl w:val="981C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02016D"/>
    <w:multiLevelType w:val="multilevel"/>
    <w:tmpl w:val="D4264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6">
    <w:nsid w:val="6F100C89"/>
    <w:multiLevelType w:val="hybridMultilevel"/>
    <w:tmpl w:val="CEB8F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1321B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8">
    <w:nsid w:val="782F65EF"/>
    <w:multiLevelType w:val="hybridMultilevel"/>
    <w:tmpl w:val="E496111E"/>
    <w:lvl w:ilvl="0" w:tplc="9B1CE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94D53E7"/>
    <w:multiLevelType w:val="multilevel"/>
    <w:tmpl w:val="E8B881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8"/>
  </w:num>
  <w:num w:numId="5">
    <w:abstractNumId w:val="3"/>
  </w:num>
  <w:num w:numId="6">
    <w:abstractNumId w:val="8"/>
  </w:num>
  <w:num w:numId="7">
    <w:abstractNumId w:val="7"/>
  </w:num>
  <w:num w:numId="8">
    <w:abstractNumId w:val="16"/>
  </w:num>
  <w:num w:numId="9">
    <w:abstractNumId w:val="5"/>
  </w:num>
  <w:num w:numId="10">
    <w:abstractNumId w:val="2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2"/>
  </w:num>
  <w:num w:numId="15">
    <w:abstractNumId w:val="1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9"/>
  </w:num>
  <w:num w:numId="20">
    <w:abstractNumId w:val="2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C54"/>
    <w:rsid w:val="00015D07"/>
    <w:rsid w:val="00033476"/>
    <w:rsid w:val="00035DFB"/>
    <w:rsid w:val="000414D1"/>
    <w:rsid w:val="00052268"/>
    <w:rsid w:val="0009336B"/>
    <w:rsid w:val="000A1394"/>
    <w:rsid w:val="000B69E3"/>
    <w:rsid w:val="000B6CCA"/>
    <w:rsid w:val="0010711B"/>
    <w:rsid w:val="001113D2"/>
    <w:rsid w:val="00126B1E"/>
    <w:rsid w:val="00130209"/>
    <w:rsid w:val="001717B8"/>
    <w:rsid w:val="0018208F"/>
    <w:rsid w:val="00185695"/>
    <w:rsid w:val="001913D5"/>
    <w:rsid w:val="001A476D"/>
    <w:rsid w:val="001D6A56"/>
    <w:rsid w:val="001D6D96"/>
    <w:rsid w:val="00222C1C"/>
    <w:rsid w:val="002446E7"/>
    <w:rsid w:val="002707CF"/>
    <w:rsid w:val="0028145A"/>
    <w:rsid w:val="00287C7B"/>
    <w:rsid w:val="0029315A"/>
    <w:rsid w:val="002C4DEE"/>
    <w:rsid w:val="002D25E1"/>
    <w:rsid w:val="00302B54"/>
    <w:rsid w:val="0031105E"/>
    <w:rsid w:val="00317328"/>
    <w:rsid w:val="00321000"/>
    <w:rsid w:val="00326272"/>
    <w:rsid w:val="0035089B"/>
    <w:rsid w:val="003A26EE"/>
    <w:rsid w:val="003A45AE"/>
    <w:rsid w:val="003B1C9A"/>
    <w:rsid w:val="003B4CE9"/>
    <w:rsid w:val="003D766F"/>
    <w:rsid w:val="004131C7"/>
    <w:rsid w:val="0041740C"/>
    <w:rsid w:val="004467A2"/>
    <w:rsid w:val="00453DBA"/>
    <w:rsid w:val="0046557D"/>
    <w:rsid w:val="00471532"/>
    <w:rsid w:val="004869F4"/>
    <w:rsid w:val="004922DA"/>
    <w:rsid w:val="004A4F43"/>
    <w:rsid w:val="004C362A"/>
    <w:rsid w:val="004E2A92"/>
    <w:rsid w:val="004E2B3B"/>
    <w:rsid w:val="004F7AA2"/>
    <w:rsid w:val="00506526"/>
    <w:rsid w:val="0051721D"/>
    <w:rsid w:val="005204B4"/>
    <w:rsid w:val="00544269"/>
    <w:rsid w:val="005942E8"/>
    <w:rsid w:val="00597F67"/>
    <w:rsid w:val="005A602E"/>
    <w:rsid w:val="005E5191"/>
    <w:rsid w:val="005E5D76"/>
    <w:rsid w:val="005F7F15"/>
    <w:rsid w:val="006304C5"/>
    <w:rsid w:val="00630D19"/>
    <w:rsid w:val="00642A5D"/>
    <w:rsid w:val="0066746F"/>
    <w:rsid w:val="00675946"/>
    <w:rsid w:val="0068234B"/>
    <w:rsid w:val="00707C90"/>
    <w:rsid w:val="007A5356"/>
    <w:rsid w:val="007A560C"/>
    <w:rsid w:val="007A666B"/>
    <w:rsid w:val="007B171A"/>
    <w:rsid w:val="007B4770"/>
    <w:rsid w:val="007D585C"/>
    <w:rsid w:val="007F4F0C"/>
    <w:rsid w:val="00804F4B"/>
    <w:rsid w:val="00811863"/>
    <w:rsid w:val="00897FFD"/>
    <w:rsid w:val="008B22FC"/>
    <w:rsid w:val="008B38FF"/>
    <w:rsid w:val="008F5D4E"/>
    <w:rsid w:val="009124C5"/>
    <w:rsid w:val="009132E8"/>
    <w:rsid w:val="00914604"/>
    <w:rsid w:val="00922EB7"/>
    <w:rsid w:val="0092458F"/>
    <w:rsid w:val="00935299"/>
    <w:rsid w:val="00995584"/>
    <w:rsid w:val="009C1CD7"/>
    <w:rsid w:val="009E4610"/>
    <w:rsid w:val="009F5372"/>
    <w:rsid w:val="00A0000A"/>
    <w:rsid w:val="00A03B99"/>
    <w:rsid w:val="00A10A06"/>
    <w:rsid w:val="00A253A9"/>
    <w:rsid w:val="00A7252D"/>
    <w:rsid w:val="00A91CE5"/>
    <w:rsid w:val="00AA1FEE"/>
    <w:rsid w:val="00AC4AD0"/>
    <w:rsid w:val="00AD1291"/>
    <w:rsid w:val="00B20FFA"/>
    <w:rsid w:val="00B26BE5"/>
    <w:rsid w:val="00B31840"/>
    <w:rsid w:val="00B441F5"/>
    <w:rsid w:val="00B51C54"/>
    <w:rsid w:val="00B6141B"/>
    <w:rsid w:val="00B7514F"/>
    <w:rsid w:val="00B75C2A"/>
    <w:rsid w:val="00B81810"/>
    <w:rsid w:val="00BA645A"/>
    <w:rsid w:val="00BB3684"/>
    <w:rsid w:val="00BB5052"/>
    <w:rsid w:val="00BE22C0"/>
    <w:rsid w:val="00BF67E9"/>
    <w:rsid w:val="00C05C45"/>
    <w:rsid w:val="00C2698D"/>
    <w:rsid w:val="00C56E6C"/>
    <w:rsid w:val="00C678A8"/>
    <w:rsid w:val="00CB768F"/>
    <w:rsid w:val="00CD4265"/>
    <w:rsid w:val="00CE7B2D"/>
    <w:rsid w:val="00CF6D51"/>
    <w:rsid w:val="00D147F9"/>
    <w:rsid w:val="00D159F0"/>
    <w:rsid w:val="00D22520"/>
    <w:rsid w:val="00D24BE9"/>
    <w:rsid w:val="00D3340C"/>
    <w:rsid w:val="00D44F1D"/>
    <w:rsid w:val="00D56737"/>
    <w:rsid w:val="00D67E3F"/>
    <w:rsid w:val="00DA56F7"/>
    <w:rsid w:val="00DC5454"/>
    <w:rsid w:val="00DC6CA4"/>
    <w:rsid w:val="00DF180C"/>
    <w:rsid w:val="00DF61C3"/>
    <w:rsid w:val="00DF74E0"/>
    <w:rsid w:val="00DF7BF8"/>
    <w:rsid w:val="00E0047A"/>
    <w:rsid w:val="00E0535C"/>
    <w:rsid w:val="00E35BDB"/>
    <w:rsid w:val="00E36D29"/>
    <w:rsid w:val="00E60D7E"/>
    <w:rsid w:val="00E77867"/>
    <w:rsid w:val="00E9078F"/>
    <w:rsid w:val="00E958B4"/>
    <w:rsid w:val="00EC56D3"/>
    <w:rsid w:val="00ED596D"/>
    <w:rsid w:val="00F05BED"/>
    <w:rsid w:val="00F209A4"/>
    <w:rsid w:val="00F53990"/>
    <w:rsid w:val="00FD5040"/>
    <w:rsid w:val="00FE0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42E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42E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42E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42E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42E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  <w:lang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4E2B3B"/>
    <w:pPr>
      <w:ind w:right="4536"/>
    </w:pPr>
    <w:rPr>
      <w:b/>
      <w:sz w:val="26"/>
      <w:lang w:eastAsia="ar-SA"/>
    </w:rPr>
  </w:style>
  <w:style w:type="character" w:customStyle="1" w:styleId="22">
    <w:name w:val="2Название Знак"/>
    <w:link w:val="21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  <w:lang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126B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42E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942E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42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5942E8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5942E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42E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42E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942E8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942E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942E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942E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942E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C54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51C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51C54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935299"/>
    <w:rPr>
      <w:rFonts w:ascii="Tahoma" w:hAnsi="Tahoma"/>
      <w:sz w:val="16"/>
      <w:szCs w:val="16"/>
      <w:lang w:val="x-none"/>
    </w:rPr>
  </w:style>
  <w:style w:type="character" w:customStyle="1" w:styleId="a7">
    <w:name w:val="Схема документа Знак"/>
    <w:link w:val="a6"/>
    <w:uiPriority w:val="99"/>
    <w:semiHidden/>
    <w:rsid w:val="009352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Орган_ПР"/>
    <w:basedOn w:val="a"/>
    <w:link w:val="12"/>
    <w:qFormat/>
    <w:rsid w:val="004E2B3B"/>
    <w:pPr>
      <w:snapToGrid w:val="0"/>
      <w:jc w:val="center"/>
    </w:pPr>
    <w:rPr>
      <w:b/>
      <w:caps/>
      <w:sz w:val="26"/>
      <w:lang w:val="x-none" w:eastAsia="ar-SA"/>
    </w:rPr>
  </w:style>
  <w:style w:type="character" w:customStyle="1" w:styleId="12">
    <w:name w:val="1Орган_ПР Знак"/>
    <w:link w:val="11"/>
    <w:rsid w:val="004E2B3B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uiPriority w:val="99"/>
    <w:qFormat/>
    <w:rsid w:val="004E2B3B"/>
    <w:pPr>
      <w:ind w:right="4536"/>
    </w:pPr>
    <w:rPr>
      <w:b/>
      <w:sz w:val="26"/>
      <w:lang w:val="x-none" w:eastAsia="ar-SA"/>
    </w:rPr>
  </w:style>
  <w:style w:type="character" w:customStyle="1" w:styleId="22">
    <w:name w:val="2Название Знак"/>
    <w:link w:val="21"/>
    <w:uiPriority w:val="99"/>
    <w:rsid w:val="004E2B3B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132E8"/>
    <w:pPr>
      <w:ind w:left="5103"/>
    </w:pPr>
    <w:rPr>
      <w:sz w:val="26"/>
      <w:lang w:val="x-none" w:eastAsia="x-none"/>
    </w:rPr>
  </w:style>
  <w:style w:type="character" w:customStyle="1" w:styleId="32">
    <w:name w:val="3Приложение Знак"/>
    <w:link w:val="31"/>
    <w:rsid w:val="009132E8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next w:val="a"/>
    <w:rsid w:val="00804F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D25E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D25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D25E1"/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126B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6B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6B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6B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942E8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semiHidden/>
    <w:rsid w:val="005942E8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semiHidden/>
    <w:rsid w:val="00126B1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942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e">
    <w:name w:val="Hyperlink"/>
    <w:basedOn w:val="a0"/>
    <w:rsid w:val="005942E8"/>
    <w:rPr>
      <w:color w:val="0000FF"/>
      <w:u w:val="none"/>
    </w:rPr>
  </w:style>
  <w:style w:type="table" w:styleId="af">
    <w:name w:val="Table Grid"/>
    <w:basedOn w:val="a1"/>
    <w:uiPriority w:val="59"/>
    <w:rsid w:val="00126B1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5942E8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942E8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942E8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942E8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942E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278</TotalTime>
  <Pages>4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6</cp:revision>
  <cp:lastPrinted>2022-09-13T08:41:00Z</cp:lastPrinted>
  <dcterms:created xsi:type="dcterms:W3CDTF">2022-09-13T08:24:00Z</dcterms:created>
  <dcterms:modified xsi:type="dcterms:W3CDTF">2022-09-27T13:41:00Z</dcterms:modified>
</cp:coreProperties>
</file>