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773EE" w14:textId="77777777" w:rsidR="00FA0ED4" w:rsidRPr="00FA0ED4" w:rsidRDefault="00FA0ED4" w:rsidP="00FA0ED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FA0ED4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FA616E9" wp14:editId="41C9A483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52A7C" w14:textId="77777777" w:rsidR="00892659" w:rsidRDefault="00FA0ED4" w:rsidP="00FA0ED4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FA0ED4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</w:p>
    <w:p w14:paraId="48C7313A" w14:textId="4BF58826" w:rsidR="00FA0ED4" w:rsidRPr="00FA0ED4" w:rsidRDefault="00892659" w:rsidP="00FA0ED4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Кучеряевского</w:t>
      </w:r>
      <w:r w:rsidR="00FA0ED4" w:rsidRPr="00FA0ED4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14:paraId="1CB847A7" w14:textId="77777777" w:rsidR="00FA0ED4" w:rsidRPr="00FA0ED4" w:rsidRDefault="00FA0ED4" w:rsidP="00FA0ED4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FA0ED4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14:paraId="64A19361" w14:textId="77777777" w:rsidR="00FA0ED4" w:rsidRPr="00FA0ED4" w:rsidRDefault="00FA0ED4" w:rsidP="00FA0ED4">
      <w:pPr>
        <w:ind w:firstLine="0"/>
        <w:jc w:val="center"/>
        <w:rPr>
          <w:rFonts w:ascii="Times New Roman" w:hAnsi="Times New Roman"/>
          <w:b/>
          <w:i/>
          <w:sz w:val="34"/>
          <w:szCs w:val="34"/>
        </w:rPr>
      </w:pPr>
      <w:r w:rsidRPr="00FA0ED4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14:paraId="259FD58B" w14:textId="77777777" w:rsidR="00FA0ED4" w:rsidRPr="00FA0ED4" w:rsidRDefault="00FA0ED4" w:rsidP="00FA0ED4">
      <w:pPr>
        <w:ind w:firstLine="0"/>
        <w:jc w:val="center"/>
        <w:rPr>
          <w:rFonts w:ascii="Times New Roman" w:hAnsi="Times New Roman"/>
          <w:b/>
          <w:i/>
          <w:sz w:val="32"/>
          <w:szCs w:val="32"/>
        </w:rPr>
      </w:pPr>
    </w:p>
    <w:p w14:paraId="7FCFFF26" w14:textId="77777777" w:rsidR="00FA0ED4" w:rsidRPr="00FA0ED4" w:rsidRDefault="00FA0ED4" w:rsidP="00FA0ED4">
      <w:pPr>
        <w:ind w:firstLine="0"/>
        <w:jc w:val="center"/>
        <w:rPr>
          <w:rFonts w:ascii="Times New Roman" w:hAnsi="Times New Roman"/>
          <w:sz w:val="40"/>
          <w:szCs w:val="40"/>
        </w:rPr>
      </w:pPr>
      <w:r w:rsidRPr="00FA0ED4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14:paraId="697C43D9" w14:textId="77777777" w:rsidR="00FB14E3" w:rsidRPr="005531B9" w:rsidRDefault="00FB14E3" w:rsidP="005531B9">
      <w:pPr>
        <w:ind w:firstLine="709"/>
        <w:rPr>
          <w:rFonts w:cs="Arial"/>
          <w:sz w:val="28"/>
          <w:szCs w:val="28"/>
        </w:rPr>
      </w:pPr>
    </w:p>
    <w:p w14:paraId="5F43BD2A" w14:textId="7646C999" w:rsidR="00FB14E3" w:rsidRPr="00892659" w:rsidRDefault="00FB14E3" w:rsidP="00892659">
      <w:pPr>
        <w:ind w:firstLine="0"/>
        <w:rPr>
          <w:rFonts w:ascii="Times New Roman" w:hAnsi="Times New Roman"/>
          <w:b/>
          <w:bCs/>
          <w:sz w:val="28"/>
          <w:szCs w:val="28"/>
        </w:rPr>
      </w:pPr>
      <w:r w:rsidRPr="00892659">
        <w:rPr>
          <w:rFonts w:ascii="Times New Roman" w:hAnsi="Times New Roman"/>
          <w:b/>
          <w:bCs/>
          <w:sz w:val="28"/>
          <w:szCs w:val="28"/>
        </w:rPr>
        <w:t>от</w:t>
      </w:r>
      <w:r w:rsidR="00A76AD5" w:rsidRPr="0089265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75825" w:rsidRPr="00892659">
        <w:rPr>
          <w:rFonts w:ascii="Times New Roman" w:hAnsi="Times New Roman"/>
          <w:b/>
          <w:bCs/>
          <w:sz w:val="28"/>
          <w:szCs w:val="28"/>
        </w:rPr>
        <w:t>07</w:t>
      </w:r>
      <w:r w:rsidR="00892659" w:rsidRPr="00892659">
        <w:rPr>
          <w:rFonts w:ascii="Times New Roman" w:hAnsi="Times New Roman"/>
          <w:b/>
          <w:bCs/>
          <w:sz w:val="28"/>
          <w:szCs w:val="28"/>
        </w:rPr>
        <w:t xml:space="preserve"> октября </w:t>
      </w:r>
      <w:r w:rsidR="00575825" w:rsidRPr="00892659">
        <w:rPr>
          <w:rFonts w:ascii="Times New Roman" w:hAnsi="Times New Roman"/>
          <w:b/>
          <w:bCs/>
          <w:sz w:val="28"/>
          <w:szCs w:val="28"/>
        </w:rPr>
        <w:t>2024</w:t>
      </w:r>
      <w:r w:rsidR="00436ED0" w:rsidRPr="0089265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92659">
        <w:rPr>
          <w:rFonts w:ascii="Times New Roman" w:hAnsi="Times New Roman"/>
          <w:b/>
          <w:bCs/>
          <w:sz w:val="28"/>
          <w:szCs w:val="28"/>
        </w:rPr>
        <w:t>г</w:t>
      </w:r>
      <w:r w:rsidR="00892659" w:rsidRPr="00892659">
        <w:rPr>
          <w:rFonts w:ascii="Times New Roman" w:hAnsi="Times New Roman"/>
          <w:b/>
          <w:bCs/>
          <w:sz w:val="28"/>
          <w:szCs w:val="28"/>
        </w:rPr>
        <w:t>ода</w:t>
      </w:r>
      <w:r w:rsidR="00A76AD5" w:rsidRPr="0089265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92659">
        <w:rPr>
          <w:rFonts w:ascii="Times New Roman" w:hAnsi="Times New Roman"/>
          <w:b/>
          <w:bCs/>
          <w:sz w:val="28"/>
          <w:szCs w:val="28"/>
        </w:rPr>
        <w:t xml:space="preserve">№ </w:t>
      </w:r>
      <w:r w:rsidR="00004EF5">
        <w:rPr>
          <w:rFonts w:ascii="Times New Roman" w:hAnsi="Times New Roman"/>
          <w:b/>
          <w:bCs/>
          <w:sz w:val="28"/>
          <w:szCs w:val="28"/>
        </w:rPr>
        <w:t>43</w:t>
      </w:r>
    </w:p>
    <w:p w14:paraId="44BCCC39" w14:textId="1E4924DA" w:rsidR="00FB14E3" w:rsidRPr="00892659" w:rsidRDefault="00FB14E3" w:rsidP="00892659">
      <w:pPr>
        <w:ind w:firstLine="0"/>
        <w:rPr>
          <w:rFonts w:ascii="Times New Roman" w:hAnsi="Times New Roman"/>
        </w:rPr>
      </w:pPr>
      <w:r w:rsidRPr="00892659">
        <w:rPr>
          <w:rFonts w:ascii="Times New Roman" w:hAnsi="Times New Roman"/>
        </w:rPr>
        <w:t>с.</w:t>
      </w:r>
      <w:r w:rsidR="00892659" w:rsidRPr="00892659">
        <w:rPr>
          <w:rFonts w:ascii="Times New Roman" w:hAnsi="Times New Roman"/>
        </w:rPr>
        <w:t xml:space="preserve"> Кучеряевка</w:t>
      </w:r>
    </w:p>
    <w:p w14:paraId="19F389FD" w14:textId="77777777" w:rsidR="005F1C4D" w:rsidRPr="000418BE" w:rsidRDefault="005F1C4D" w:rsidP="005531B9">
      <w:pPr>
        <w:pStyle w:val="20"/>
        <w:tabs>
          <w:tab w:val="left" w:pos="5245"/>
        </w:tabs>
        <w:ind w:firstLine="709"/>
        <w:jc w:val="both"/>
        <w:rPr>
          <w:rFonts w:ascii="Times New Roman" w:hAnsi="Times New Roman" w:cs="Times New Roman"/>
          <w:b w:val="0"/>
        </w:rPr>
      </w:pPr>
    </w:p>
    <w:p w14:paraId="2F017C3D" w14:textId="0DB8C7D5" w:rsidR="009B3547" w:rsidRPr="000418BE" w:rsidRDefault="00374E13" w:rsidP="000418BE">
      <w:pPr>
        <w:pStyle w:val="20"/>
        <w:tabs>
          <w:tab w:val="left" w:pos="4678"/>
          <w:tab w:val="left" w:pos="5245"/>
        </w:tabs>
        <w:ind w:right="3969"/>
        <w:jc w:val="both"/>
        <w:rPr>
          <w:rFonts w:ascii="Times New Roman" w:hAnsi="Times New Roman" w:cs="Times New Roman"/>
        </w:rPr>
      </w:pPr>
      <w:r w:rsidRPr="000418BE">
        <w:rPr>
          <w:rFonts w:ascii="Times New Roman" w:hAnsi="Times New Roman" w:cs="Times New Roman"/>
        </w:rPr>
        <w:t>О</w:t>
      </w:r>
      <w:r w:rsidR="00436ED0" w:rsidRPr="000418BE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внесении</w:t>
      </w:r>
      <w:r w:rsidR="00436ED0" w:rsidRPr="000418BE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изменений</w:t>
      </w:r>
      <w:r w:rsidR="00436ED0" w:rsidRPr="000418BE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в</w:t>
      </w:r>
      <w:r w:rsidR="00436ED0" w:rsidRPr="000418BE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постановление</w:t>
      </w:r>
      <w:r w:rsidR="005F1C4D" w:rsidRPr="000418BE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администр</w:t>
      </w:r>
      <w:r w:rsidR="009B3547" w:rsidRPr="000418BE">
        <w:rPr>
          <w:rFonts w:ascii="Times New Roman" w:hAnsi="Times New Roman" w:cs="Times New Roman"/>
        </w:rPr>
        <w:t>а</w:t>
      </w:r>
      <w:r w:rsidRPr="000418BE">
        <w:rPr>
          <w:rFonts w:ascii="Times New Roman" w:hAnsi="Times New Roman" w:cs="Times New Roman"/>
        </w:rPr>
        <w:t>ции</w:t>
      </w:r>
      <w:r w:rsidR="00436ED0" w:rsidRPr="000418BE">
        <w:rPr>
          <w:rFonts w:ascii="Times New Roman" w:hAnsi="Times New Roman" w:cs="Times New Roman"/>
        </w:rPr>
        <w:t xml:space="preserve"> </w:t>
      </w:r>
      <w:r w:rsidR="00CD74F8">
        <w:rPr>
          <w:rFonts w:ascii="Times New Roman" w:hAnsi="Times New Roman" w:cs="Times New Roman"/>
        </w:rPr>
        <w:t xml:space="preserve">Кучеряевского </w:t>
      </w:r>
      <w:r w:rsidRPr="000418BE">
        <w:rPr>
          <w:rFonts w:ascii="Times New Roman" w:hAnsi="Times New Roman" w:cs="Times New Roman"/>
        </w:rPr>
        <w:t>с</w:t>
      </w:r>
      <w:r w:rsidRPr="000418BE">
        <w:rPr>
          <w:rFonts w:ascii="Times New Roman" w:hAnsi="Times New Roman" w:cs="Times New Roman"/>
          <w:spacing w:val="-1"/>
        </w:rPr>
        <w:t>ельского</w:t>
      </w:r>
      <w:r w:rsidR="00436ED0" w:rsidRPr="000418BE">
        <w:rPr>
          <w:rFonts w:ascii="Times New Roman" w:hAnsi="Times New Roman" w:cs="Times New Roman"/>
          <w:spacing w:val="-1"/>
        </w:rPr>
        <w:t xml:space="preserve"> </w:t>
      </w:r>
      <w:r w:rsidRPr="000418BE">
        <w:rPr>
          <w:rFonts w:ascii="Times New Roman" w:hAnsi="Times New Roman" w:cs="Times New Roman"/>
        </w:rPr>
        <w:t>поселения</w:t>
      </w:r>
      <w:r w:rsidR="00436ED0" w:rsidRPr="000418BE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Бутурлиновского муниципального</w:t>
      </w:r>
      <w:r w:rsidR="00436ED0" w:rsidRPr="000418BE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района</w:t>
      </w:r>
      <w:r w:rsidR="005F1C4D" w:rsidRPr="000418BE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В</w:t>
      </w:r>
      <w:r w:rsidR="005531B9" w:rsidRPr="000418BE">
        <w:rPr>
          <w:rFonts w:ascii="Times New Roman" w:hAnsi="Times New Roman" w:cs="Times New Roman"/>
        </w:rPr>
        <w:t>о</w:t>
      </w:r>
      <w:r w:rsidRPr="000418BE">
        <w:rPr>
          <w:rFonts w:ascii="Times New Roman" w:hAnsi="Times New Roman" w:cs="Times New Roman"/>
        </w:rPr>
        <w:t>ронежской</w:t>
      </w:r>
      <w:r w:rsidR="005F1C4D" w:rsidRPr="000418BE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области</w:t>
      </w:r>
      <w:r w:rsidR="005F1C4D" w:rsidRPr="000418BE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 xml:space="preserve">от </w:t>
      </w:r>
      <w:r w:rsidR="00001719">
        <w:rPr>
          <w:rFonts w:ascii="Times New Roman" w:hAnsi="Times New Roman" w:cs="Times New Roman"/>
        </w:rPr>
        <w:t>16.05</w:t>
      </w:r>
      <w:r w:rsidR="005F1C4D" w:rsidRPr="000418BE">
        <w:rPr>
          <w:rFonts w:ascii="Times New Roman" w:hAnsi="Times New Roman" w:cs="Times New Roman"/>
        </w:rPr>
        <w:t>.</w:t>
      </w:r>
      <w:r w:rsidRPr="000418BE">
        <w:rPr>
          <w:rFonts w:ascii="Times New Roman" w:hAnsi="Times New Roman" w:cs="Times New Roman"/>
        </w:rPr>
        <w:t>20</w:t>
      </w:r>
      <w:r w:rsidR="00EA3DFE" w:rsidRPr="000418BE">
        <w:rPr>
          <w:rFonts w:ascii="Times New Roman" w:hAnsi="Times New Roman" w:cs="Times New Roman"/>
        </w:rPr>
        <w:t>12</w:t>
      </w:r>
      <w:r w:rsidR="005F1C4D" w:rsidRPr="000418BE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г.</w:t>
      </w:r>
      <w:r w:rsidR="00FA0ED4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№</w:t>
      </w:r>
      <w:r w:rsidR="005F1C4D" w:rsidRPr="000418BE">
        <w:rPr>
          <w:rFonts w:ascii="Times New Roman" w:hAnsi="Times New Roman" w:cs="Times New Roman"/>
        </w:rPr>
        <w:t xml:space="preserve"> </w:t>
      </w:r>
      <w:r w:rsidR="00001719">
        <w:rPr>
          <w:rFonts w:ascii="Times New Roman" w:hAnsi="Times New Roman" w:cs="Times New Roman"/>
        </w:rPr>
        <w:t>13</w:t>
      </w:r>
      <w:r w:rsidR="005F1C4D" w:rsidRPr="000418BE">
        <w:rPr>
          <w:rFonts w:ascii="Times New Roman" w:hAnsi="Times New Roman" w:cs="Times New Roman"/>
        </w:rPr>
        <w:t xml:space="preserve"> </w:t>
      </w:r>
      <w:r w:rsidR="009B3547" w:rsidRPr="000418BE">
        <w:rPr>
          <w:rFonts w:ascii="Times New Roman" w:hAnsi="Times New Roman" w:cs="Times New Roman"/>
        </w:rPr>
        <w:t>«Об организации сбора отработа</w:t>
      </w:r>
      <w:r w:rsidR="005F1C4D" w:rsidRPr="000418BE">
        <w:rPr>
          <w:rFonts w:ascii="Times New Roman" w:hAnsi="Times New Roman" w:cs="Times New Roman"/>
        </w:rPr>
        <w:t>н</w:t>
      </w:r>
      <w:r w:rsidR="009B3547" w:rsidRPr="000418BE">
        <w:rPr>
          <w:rFonts w:ascii="Times New Roman" w:hAnsi="Times New Roman" w:cs="Times New Roman"/>
        </w:rPr>
        <w:t>ных</w:t>
      </w:r>
      <w:r w:rsidR="005F1C4D" w:rsidRPr="000418BE">
        <w:rPr>
          <w:rFonts w:ascii="Times New Roman" w:hAnsi="Times New Roman" w:cs="Times New Roman"/>
        </w:rPr>
        <w:t xml:space="preserve"> </w:t>
      </w:r>
      <w:r w:rsidR="009B3547" w:rsidRPr="000418BE">
        <w:rPr>
          <w:rFonts w:ascii="Times New Roman" w:hAnsi="Times New Roman" w:cs="Times New Roman"/>
        </w:rPr>
        <w:t xml:space="preserve">ртутьсодержащих ламп на территории </w:t>
      </w:r>
      <w:r w:rsidR="00CD74F8">
        <w:rPr>
          <w:rFonts w:ascii="Times New Roman" w:hAnsi="Times New Roman" w:cs="Times New Roman"/>
        </w:rPr>
        <w:t>Кучеряевского</w:t>
      </w:r>
      <w:r w:rsidR="005F1C4D" w:rsidRPr="000418BE">
        <w:rPr>
          <w:rFonts w:ascii="Times New Roman" w:hAnsi="Times New Roman" w:cs="Times New Roman"/>
        </w:rPr>
        <w:t xml:space="preserve"> </w:t>
      </w:r>
      <w:r w:rsidR="009B3547" w:rsidRPr="000418BE">
        <w:rPr>
          <w:rFonts w:ascii="Times New Roman" w:hAnsi="Times New Roman" w:cs="Times New Roman"/>
        </w:rPr>
        <w:t>сел</w:t>
      </w:r>
      <w:r w:rsidR="005531B9" w:rsidRPr="000418BE">
        <w:rPr>
          <w:rFonts w:ascii="Times New Roman" w:hAnsi="Times New Roman" w:cs="Times New Roman"/>
        </w:rPr>
        <w:t>ь</w:t>
      </w:r>
      <w:r w:rsidR="009B3547" w:rsidRPr="000418BE">
        <w:rPr>
          <w:rFonts w:ascii="Times New Roman" w:hAnsi="Times New Roman" w:cs="Times New Roman"/>
        </w:rPr>
        <w:t>ского поселения Бутурлиновского муниципального района»</w:t>
      </w:r>
    </w:p>
    <w:p w14:paraId="6707F504" w14:textId="77777777" w:rsidR="009B3547" w:rsidRPr="000418BE" w:rsidRDefault="009B3547" w:rsidP="005531B9">
      <w:pPr>
        <w:tabs>
          <w:tab w:val="left" w:pos="5245"/>
        </w:tabs>
        <w:ind w:firstLine="709"/>
        <w:rPr>
          <w:rFonts w:ascii="Times New Roman" w:hAnsi="Times New Roman"/>
          <w:sz w:val="28"/>
          <w:szCs w:val="28"/>
        </w:rPr>
      </w:pPr>
    </w:p>
    <w:p w14:paraId="374F97E2" w14:textId="6CADC221" w:rsidR="000418BE" w:rsidRDefault="000418BE" w:rsidP="005531B9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Экспертное заключение Правового управления Воронежской области </w:t>
      </w:r>
      <w:r w:rsidR="00217605">
        <w:rPr>
          <w:rFonts w:ascii="Times New Roman" w:hAnsi="Times New Roman"/>
          <w:sz w:val="28"/>
          <w:szCs w:val="28"/>
        </w:rPr>
        <w:t xml:space="preserve">от 24.09.2024 г. № </w:t>
      </w:r>
      <w:r w:rsidR="00217605" w:rsidRPr="00217605">
        <w:rPr>
          <w:rFonts w:ascii="Times New Roman" w:hAnsi="Times New Roman"/>
          <w:sz w:val="28"/>
          <w:szCs w:val="28"/>
        </w:rPr>
        <w:t>19-62/2</w:t>
      </w:r>
      <w:r w:rsidR="00001719">
        <w:rPr>
          <w:rFonts w:ascii="Times New Roman" w:hAnsi="Times New Roman"/>
          <w:sz w:val="28"/>
          <w:szCs w:val="28"/>
        </w:rPr>
        <w:t>0-783-</w:t>
      </w:r>
      <w:r w:rsidR="00217605" w:rsidRPr="00217605">
        <w:rPr>
          <w:rFonts w:ascii="Times New Roman" w:hAnsi="Times New Roman"/>
          <w:sz w:val="28"/>
          <w:szCs w:val="28"/>
        </w:rPr>
        <w:t xml:space="preserve">П </w:t>
      </w:r>
      <w:r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</w:t>
      </w:r>
      <w:r w:rsidR="00CD74F8">
        <w:rPr>
          <w:rFonts w:ascii="Times New Roman" w:hAnsi="Times New Roman"/>
          <w:sz w:val="28"/>
          <w:szCs w:val="28"/>
        </w:rPr>
        <w:t>Кучеряевского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в соответствие с действующим законодательством, администрация </w:t>
      </w:r>
      <w:r w:rsidR="00CD74F8">
        <w:rPr>
          <w:rFonts w:ascii="Times New Roman" w:hAnsi="Times New Roman"/>
          <w:sz w:val="28"/>
          <w:szCs w:val="28"/>
        </w:rPr>
        <w:t>Кучеряевского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0382957E" w14:textId="77777777" w:rsidR="00FA0ED4" w:rsidRPr="00F34BC0" w:rsidRDefault="00FA0ED4" w:rsidP="00FA0ED4">
      <w:pPr>
        <w:shd w:val="clear" w:color="auto" w:fill="FFFFFF"/>
        <w:ind w:firstLine="709"/>
        <w:textAlignment w:val="top"/>
        <w:rPr>
          <w:rFonts w:ascii="Times New Roman" w:hAnsi="Times New Roman"/>
          <w:sz w:val="28"/>
          <w:szCs w:val="28"/>
        </w:rPr>
      </w:pPr>
    </w:p>
    <w:p w14:paraId="43ADB4D3" w14:textId="77777777" w:rsidR="00FA0ED4" w:rsidRDefault="00FA0ED4" w:rsidP="00FA0ED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34BC0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14:paraId="79FEE960" w14:textId="77777777" w:rsidR="00FA0ED4" w:rsidRPr="00F34BC0" w:rsidRDefault="00FA0ED4" w:rsidP="00FA0ED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34C0934" w14:textId="007375A6" w:rsidR="009B3547" w:rsidRPr="000418BE" w:rsidRDefault="005671F1" w:rsidP="00891312">
      <w:pPr>
        <w:suppressAutoHyphens/>
        <w:ind w:firstLine="709"/>
        <w:contextualSpacing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1. </w:t>
      </w:r>
      <w:r w:rsidR="009B3547" w:rsidRPr="000418BE"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="005F1C4D" w:rsidRPr="000418BE">
        <w:rPr>
          <w:rFonts w:ascii="Times New Roman" w:hAnsi="Times New Roman"/>
          <w:sz w:val="28"/>
          <w:szCs w:val="28"/>
        </w:rPr>
        <w:t>администрации</w:t>
      </w:r>
      <w:r w:rsidR="005531B9" w:rsidRPr="000418BE">
        <w:rPr>
          <w:rFonts w:ascii="Times New Roman" w:hAnsi="Times New Roman"/>
          <w:sz w:val="28"/>
          <w:szCs w:val="28"/>
        </w:rPr>
        <w:t xml:space="preserve"> </w:t>
      </w:r>
      <w:r w:rsidR="00CD74F8">
        <w:rPr>
          <w:rFonts w:ascii="Times New Roman" w:hAnsi="Times New Roman"/>
          <w:sz w:val="28"/>
          <w:szCs w:val="28"/>
        </w:rPr>
        <w:t>Кучеряевского</w:t>
      </w:r>
      <w:r w:rsidR="005F1C4D" w:rsidRPr="000418BE">
        <w:rPr>
          <w:rFonts w:ascii="Times New Roman" w:hAnsi="Times New Roman"/>
          <w:sz w:val="28"/>
          <w:szCs w:val="28"/>
        </w:rPr>
        <w:t xml:space="preserve"> </w:t>
      </w:r>
      <w:r w:rsidR="009B3547" w:rsidRPr="000418BE">
        <w:rPr>
          <w:rFonts w:ascii="Times New Roman" w:hAnsi="Times New Roman"/>
          <w:sz w:val="28"/>
          <w:szCs w:val="28"/>
        </w:rPr>
        <w:t xml:space="preserve">сельского поселения от </w:t>
      </w:r>
      <w:r w:rsidR="00001719">
        <w:rPr>
          <w:rFonts w:ascii="Times New Roman" w:hAnsi="Times New Roman"/>
          <w:sz w:val="28"/>
          <w:szCs w:val="28"/>
        </w:rPr>
        <w:t>16.05</w:t>
      </w:r>
      <w:r w:rsidR="005F1C4D" w:rsidRPr="000418BE">
        <w:rPr>
          <w:rFonts w:ascii="Times New Roman" w:hAnsi="Times New Roman"/>
          <w:sz w:val="28"/>
          <w:szCs w:val="28"/>
        </w:rPr>
        <w:t>.</w:t>
      </w:r>
      <w:r w:rsidR="009B3547" w:rsidRPr="000418BE">
        <w:rPr>
          <w:rFonts w:ascii="Times New Roman" w:hAnsi="Times New Roman"/>
          <w:sz w:val="28"/>
          <w:szCs w:val="28"/>
        </w:rPr>
        <w:t>2012</w:t>
      </w:r>
      <w:r w:rsidR="00001719">
        <w:rPr>
          <w:rFonts w:ascii="Times New Roman" w:hAnsi="Times New Roman"/>
          <w:sz w:val="28"/>
          <w:szCs w:val="28"/>
        </w:rPr>
        <w:t xml:space="preserve"> г.</w:t>
      </w:r>
      <w:r w:rsidR="009B3547" w:rsidRPr="000418BE">
        <w:rPr>
          <w:rFonts w:ascii="Times New Roman" w:hAnsi="Times New Roman"/>
          <w:sz w:val="28"/>
          <w:szCs w:val="28"/>
        </w:rPr>
        <w:t xml:space="preserve"> №</w:t>
      </w:r>
      <w:r w:rsidR="00001719">
        <w:rPr>
          <w:rFonts w:ascii="Times New Roman" w:hAnsi="Times New Roman"/>
          <w:sz w:val="28"/>
          <w:szCs w:val="28"/>
        </w:rPr>
        <w:t>13</w:t>
      </w:r>
      <w:r w:rsidR="005F1C4D" w:rsidRPr="000418BE">
        <w:rPr>
          <w:rFonts w:ascii="Times New Roman" w:hAnsi="Times New Roman"/>
          <w:sz w:val="28"/>
          <w:szCs w:val="28"/>
        </w:rPr>
        <w:t xml:space="preserve"> «</w:t>
      </w:r>
      <w:r w:rsidR="003E6D99" w:rsidRPr="000418BE">
        <w:rPr>
          <w:rFonts w:ascii="Times New Roman" w:hAnsi="Times New Roman"/>
          <w:sz w:val="28"/>
          <w:szCs w:val="28"/>
        </w:rPr>
        <w:t>Об организации сбора отработан</w:t>
      </w:r>
      <w:r w:rsidR="00EA3DFE" w:rsidRPr="000418BE">
        <w:rPr>
          <w:rFonts w:ascii="Times New Roman" w:hAnsi="Times New Roman"/>
          <w:sz w:val="28"/>
          <w:szCs w:val="28"/>
        </w:rPr>
        <w:t>н</w:t>
      </w:r>
      <w:r w:rsidR="003E6D99" w:rsidRPr="000418BE">
        <w:rPr>
          <w:rFonts w:ascii="Times New Roman" w:hAnsi="Times New Roman"/>
          <w:sz w:val="28"/>
          <w:szCs w:val="28"/>
        </w:rPr>
        <w:t xml:space="preserve">ых ртутьсодержащих ламп на территории </w:t>
      </w:r>
      <w:r w:rsidR="00CD74F8">
        <w:rPr>
          <w:rFonts w:ascii="Times New Roman" w:hAnsi="Times New Roman"/>
          <w:sz w:val="28"/>
          <w:szCs w:val="28"/>
        </w:rPr>
        <w:t>Кучеряевского</w:t>
      </w:r>
      <w:r w:rsidR="003E6D99" w:rsidRPr="000418BE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района»</w:t>
      </w:r>
      <w:r w:rsidR="00FA0ED4">
        <w:rPr>
          <w:rFonts w:ascii="Times New Roman" w:hAnsi="Times New Roman"/>
          <w:sz w:val="28"/>
          <w:szCs w:val="28"/>
        </w:rPr>
        <w:t xml:space="preserve"> </w:t>
      </w:r>
      <w:r w:rsidR="009B3547" w:rsidRPr="000418BE">
        <w:rPr>
          <w:rFonts w:ascii="Times New Roman" w:hAnsi="Times New Roman"/>
          <w:sz w:val="28"/>
          <w:szCs w:val="28"/>
        </w:rPr>
        <w:t>следующие изменения:</w:t>
      </w:r>
    </w:p>
    <w:p w14:paraId="5709D725" w14:textId="77777777" w:rsidR="003E6D99" w:rsidRDefault="009B3547" w:rsidP="00891312">
      <w:pPr>
        <w:suppressAutoHyphens/>
        <w:ind w:firstLine="709"/>
        <w:contextualSpacing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1.1. </w:t>
      </w:r>
      <w:r w:rsidR="00E01481">
        <w:rPr>
          <w:rFonts w:ascii="Times New Roman" w:hAnsi="Times New Roman"/>
          <w:sz w:val="28"/>
          <w:szCs w:val="28"/>
        </w:rPr>
        <w:t>Наименование постановления изложить в новой редакции:</w:t>
      </w:r>
    </w:p>
    <w:p w14:paraId="2F8F9CAE" w14:textId="5F285F01" w:rsidR="00E01481" w:rsidRPr="00072949" w:rsidRDefault="00E01481" w:rsidP="00891312">
      <w:pPr>
        <w:pStyle w:val="ae"/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  <w:r w:rsidRPr="00072949">
        <w:rPr>
          <w:rFonts w:ascii="Times New Roman" w:hAnsi="Times New Roman"/>
          <w:sz w:val="28"/>
          <w:szCs w:val="28"/>
        </w:rPr>
        <w:t>«Об организации создания мест накопления отработанных ртутьсодержащих ламп</w:t>
      </w:r>
      <w:r w:rsidRPr="00E01481">
        <w:rPr>
          <w:rFonts w:ascii="Times New Roman" w:hAnsi="Times New Roman"/>
        </w:rPr>
        <w:t xml:space="preserve"> </w:t>
      </w:r>
      <w:r w:rsidRPr="00E01481">
        <w:rPr>
          <w:rFonts w:ascii="Times New Roman" w:hAnsi="Times New Roman"/>
          <w:sz w:val="28"/>
          <w:szCs w:val="28"/>
        </w:rPr>
        <w:t xml:space="preserve">на территории </w:t>
      </w:r>
      <w:r w:rsidR="00CD74F8">
        <w:rPr>
          <w:rFonts w:ascii="Times New Roman" w:hAnsi="Times New Roman"/>
          <w:sz w:val="28"/>
          <w:szCs w:val="28"/>
        </w:rPr>
        <w:t>Кучеряевского</w:t>
      </w:r>
      <w:r w:rsidRPr="00E01481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</w:t>
      </w:r>
      <w:r w:rsidRPr="00072949">
        <w:rPr>
          <w:rFonts w:ascii="Times New Roman" w:hAnsi="Times New Roman"/>
          <w:sz w:val="28"/>
          <w:szCs w:val="28"/>
        </w:rPr>
        <w:t xml:space="preserve">». </w:t>
      </w:r>
    </w:p>
    <w:p w14:paraId="337A8AD1" w14:textId="77777777" w:rsidR="00E01481" w:rsidRPr="00E01481" w:rsidRDefault="00EA3DFE" w:rsidP="00891312">
      <w:pPr>
        <w:pStyle w:val="ae"/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1.2. </w:t>
      </w:r>
      <w:r w:rsidR="00E01481" w:rsidRPr="00E01481">
        <w:rPr>
          <w:rFonts w:ascii="Times New Roman" w:hAnsi="Times New Roman"/>
          <w:sz w:val="28"/>
          <w:szCs w:val="28"/>
        </w:rPr>
        <w:t>Пункты с 1 по 6 постановления изложить в следующей редакции:</w:t>
      </w:r>
    </w:p>
    <w:p w14:paraId="7F2C31F6" w14:textId="1E6D96A3" w:rsidR="00E01481" w:rsidRPr="00E01481" w:rsidRDefault="00E01481" w:rsidP="00891312">
      <w:pPr>
        <w:ind w:firstLine="709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 xml:space="preserve">«1. Определить на территории </w:t>
      </w:r>
      <w:r w:rsidR="00CD74F8">
        <w:rPr>
          <w:rFonts w:ascii="Times New Roman" w:eastAsiaTheme="minorHAnsi" w:hAnsi="Times New Roman"/>
          <w:sz w:val="28"/>
          <w:szCs w:val="28"/>
          <w:lang w:eastAsia="en-US"/>
        </w:rPr>
        <w:t>Кучеряевского</w:t>
      </w: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Бутурлиновского муниципального района Воронежской области место </w:t>
      </w: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накопления ртутьсодержащих ламп у потребителей ртутьсодержащих ламп – физических лиц (кроме потребителей ртутьсодержащих ламп, являющихся собственниками, нанимателями, пользователями помещений в многоквартирных домах, за исключением случаев, если создание места накопления не представляется возможным в силу отсутствия в многоквартирных домах помещений для организации мест накопления)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– специальный контейнер, расположенный по адресу: Воронежская область, Бутурлиновский район, </w:t>
      </w:r>
      <w:r w:rsidR="00001719">
        <w:rPr>
          <w:rFonts w:ascii="Times New Roman" w:eastAsiaTheme="minorHAnsi" w:hAnsi="Times New Roman"/>
          <w:sz w:val="28"/>
          <w:szCs w:val="28"/>
          <w:lang w:eastAsia="en-US"/>
        </w:rPr>
        <w:t>с. Кучеряевка</w:t>
      </w: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>, улица</w:t>
      </w:r>
      <w:r w:rsidR="00001719">
        <w:rPr>
          <w:rFonts w:ascii="Times New Roman" w:eastAsiaTheme="minorHAnsi" w:hAnsi="Times New Roman"/>
          <w:sz w:val="28"/>
          <w:szCs w:val="28"/>
          <w:lang w:eastAsia="en-US"/>
        </w:rPr>
        <w:t xml:space="preserve"> Ленина</w:t>
      </w: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>, дом</w:t>
      </w:r>
      <w:r w:rsidR="00663C53">
        <w:rPr>
          <w:rFonts w:ascii="Times New Roman" w:eastAsiaTheme="minorHAnsi" w:hAnsi="Times New Roman"/>
          <w:sz w:val="28"/>
          <w:szCs w:val="28"/>
          <w:lang w:eastAsia="en-US"/>
        </w:rPr>
        <w:t xml:space="preserve"> 96</w:t>
      </w: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5D85B9DA" w14:textId="6E80CE6E" w:rsidR="00E01481" w:rsidRPr="00E01481" w:rsidRDefault="00E01481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E01481">
        <w:rPr>
          <w:rFonts w:ascii="Times New Roman" w:hAnsi="Times New Roman"/>
          <w:sz w:val="28"/>
          <w:szCs w:val="28"/>
        </w:rPr>
        <w:t xml:space="preserve">2. Определить днём сбора отработанных ртутьсодержащих ламп </w:t>
      </w:r>
      <w:r w:rsidR="00663C53">
        <w:rPr>
          <w:rFonts w:ascii="Times New Roman" w:hAnsi="Times New Roman"/>
          <w:sz w:val="28"/>
          <w:szCs w:val="28"/>
        </w:rPr>
        <w:t>вторник,</w:t>
      </w:r>
      <w:r w:rsidRPr="00E01481">
        <w:rPr>
          <w:rFonts w:ascii="Times New Roman" w:hAnsi="Times New Roman"/>
          <w:i/>
          <w:sz w:val="28"/>
          <w:szCs w:val="28"/>
        </w:rPr>
        <w:t xml:space="preserve"> </w:t>
      </w:r>
      <w:r w:rsidRPr="00E01481">
        <w:rPr>
          <w:rFonts w:ascii="Times New Roman" w:hAnsi="Times New Roman"/>
          <w:sz w:val="28"/>
          <w:szCs w:val="28"/>
        </w:rPr>
        <w:t>еженедельно с «</w:t>
      </w:r>
      <w:r w:rsidR="00663C53">
        <w:rPr>
          <w:rFonts w:ascii="Times New Roman" w:hAnsi="Times New Roman"/>
          <w:sz w:val="28"/>
          <w:szCs w:val="28"/>
        </w:rPr>
        <w:t>08</w:t>
      </w:r>
      <w:r w:rsidRPr="00E01481">
        <w:rPr>
          <w:rFonts w:ascii="Times New Roman" w:hAnsi="Times New Roman"/>
          <w:sz w:val="28"/>
          <w:szCs w:val="28"/>
        </w:rPr>
        <w:t>» до «</w:t>
      </w:r>
      <w:r w:rsidR="00663C53">
        <w:rPr>
          <w:rFonts w:ascii="Times New Roman" w:hAnsi="Times New Roman"/>
          <w:sz w:val="28"/>
          <w:szCs w:val="28"/>
        </w:rPr>
        <w:t>12</w:t>
      </w:r>
      <w:r w:rsidRPr="00E01481">
        <w:rPr>
          <w:rFonts w:ascii="Times New Roman" w:hAnsi="Times New Roman"/>
          <w:sz w:val="28"/>
          <w:szCs w:val="28"/>
        </w:rPr>
        <w:t xml:space="preserve">» часов. </w:t>
      </w:r>
    </w:p>
    <w:p w14:paraId="6E37DA67" w14:textId="709BDAAA" w:rsidR="00E01481" w:rsidRPr="00E01481" w:rsidRDefault="00E01481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E01481">
        <w:rPr>
          <w:rFonts w:ascii="Times New Roman" w:hAnsi="Times New Roman"/>
          <w:sz w:val="28"/>
          <w:szCs w:val="28"/>
        </w:rPr>
        <w:t xml:space="preserve">3. Назначить ответственным </w:t>
      </w:r>
      <w:r w:rsidR="00663C53">
        <w:rPr>
          <w:rFonts w:ascii="Times New Roman" w:hAnsi="Times New Roman"/>
          <w:sz w:val="28"/>
          <w:szCs w:val="28"/>
        </w:rPr>
        <w:t>главу Кучеряевского сельского поселения Гуренко Людмилу Михайловну</w:t>
      </w:r>
      <w:r w:rsidRPr="00E01481">
        <w:rPr>
          <w:rFonts w:ascii="Times New Roman" w:hAnsi="Times New Roman"/>
          <w:sz w:val="28"/>
          <w:szCs w:val="28"/>
        </w:rPr>
        <w:t>.</w:t>
      </w:r>
    </w:p>
    <w:p w14:paraId="6FC28512" w14:textId="77777777" w:rsidR="00E01481" w:rsidRPr="00E01481" w:rsidRDefault="00E01481" w:rsidP="00891312">
      <w:pPr>
        <w:suppressAutoHyphens/>
        <w:overflowPunct w:val="0"/>
        <w:autoSpaceDE w:val="0"/>
        <w:autoSpaceDN w:val="0"/>
        <w:ind w:firstLine="709"/>
        <w:contextualSpacing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E01481">
        <w:rPr>
          <w:rFonts w:ascii="Times New Roman" w:hAnsi="Times New Roman"/>
          <w:kern w:val="3"/>
          <w:sz w:val="28"/>
          <w:szCs w:val="28"/>
        </w:rPr>
        <w:t>4. Лицу, ответственному за обеспечение безопасного накопления отработанных ртутьсодержащих ламп и их передачу:</w:t>
      </w:r>
    </w:p>
    <w:p w14:paraId="1477F3DC" w14:textId="77777777" w:rsidR="00E01481" w:rsidRPr="00E01481" w:rsidRDefault="00E01481" w:rsidP="00891312">
      <w:pPr>
        <w:suppressAutoHyphens/>
        <w:overflowPunct w:val="0"/>
        <w:autoSpaceDE w:val="0"/>
        <w:autoSpaceDN w:val="0"/>
        <w:ind w:firstLine="709"/>
        <w:contextualSpacing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E01481">
        <w:rPr>
          <w:rFonts w:ascii="Times New Roman" w:hAnsi="Times New Roman"/>
          <w:kern w:val="3"/>
          <w:sz w:val="28"/>
          <w:szCs w:val="28"/>
        </w:rPr>
        <w:t>- организовать ведение журнала учета поступающих отработанных ртутьсодержащих ламп.</w:t>
      </w:r>
    </w:p>
    <w:p w14:paraId="58D2FD30" w14:textId="371315A7" w:rsidR="00E01481" w:rsidRPr="00E01481" w:rsidRDefault="00E01481" w:rsidP="00891312">
      <w:pPr>
        <w:suppressAutoHyphens/>
        <w:overflowPunct w:val="0"/>
        <w:autoSpaceDE w:val="0"/>
        <w:autoSpaceDN w:val="0"/>
        <w:ind w:firstLine="709"/>
        <w:contextualSpacing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E01481">
        <w:rPr>
          <w:rFonts w:ascii="Times New Roman" w:hAnsi="Times New Roman"/>
          <w:kern w:val="3"/>
          <w:sz w:val="28"/>
          <w:szCs w:val="28"/>
        </w:rPr>
        <w:t xml:space="preserve">- организовать информирование потребителей о расположении места накопления отработанных ртутьсодержащих ламп путем размещения информации на стендах, официальном сайте администрации </w:t>
      </w:r>
      <w:r w:rsidR="00663C53">
        <w:rPr>
          <w:rFonts w:ascii="Times New Roman" w:hAnsi="Times New Roman"/>
          <w:kern w:val="3"/>
          <w:sz w:val="28"/>
          <w:szCs w:val="28"/>
        </w:rPr>
        <w:t>Кучеряевского</w:t>
      </w:r>
      <w:r w:rsidRPr="00E01481">
        <w:rPr>
          <w:rFonts w:ascii="Times New Roman" w:hAnsi="Times New Roman"/>
          <w:kern w:val="3"/>
          <w:sz w:val="28"/>
          <w:szCs w:val="28"/>
        </w:rPr>
        <w:t xml:space="preserve"> сельского поселения Бутурлиновского муниципального района Воронежской области в сети «Интернет».</w:t>
      </w:r>
    </w:p>
    <w:p w14:paraId="3147F21B" w14:textId="77777777" w:rsidR="00E01481" w:rsidRPr="00E01481" w:rsidRDefault="00E01481" w:rsidP="00891312">
      <w:pPr>
        <w:shd w:val="clear" w:color="auto" w:fill="FFFFFF"/>
        <w:ind w:firstLine="709"/>
        <w:contextualSpacing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 xml:space="preserve">5. </w:t>
      </w:r>
      <w:r w:rsidRPr="00E01481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Настоящее постановление вступает в силу после его официального опубликования. </w:t>
      </w:r>
    </w:p>
    <w:p w14:paraId="301FBD37" w14:textId="77777777" w:rsidR="00E01481" w:rsidRDefault="00E01481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E01481">
        <w:rPr>
          <w:rFonts w:ascii="Times New Roman" w:hAnsi="Times New Roman"/>
          <w:sz w:val="28"/>
          <w:szCs w:val="28"/>
        </w:rPr>
        <w:t xml:space="preserve">6. Контроль за исполнением настоящего постановления оставляю за собой.».  </w:t>
      </w:r>
    </w:p>
    <w:p w14:paraId="4CAAC4CA" w14:textId="0FDF1EC4" w:rsidR="00891312" w:rsidRPr="00891312" w:rsidRDefault="00891312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891312">
        <w:rPr>
          <w:rFonts w:ascii="Times New Roman" w:hAnsi="Times New Roman"/>
          <w:sz w:val="28"/>
          <w:szCs w:val="28"/>
        </w:rPr>
        <w:t xml:space="preserve">Порядок организации сбора отработанных ртутьсодержащих ламп на территории </w:t>
      </w:r>
      <w:r w:rsidR="00663C53">
        <w:rPr>
          <w:rFonts w:ascii="Times New Roman" w:hAnsi="Times New Roman"/>
          <w:sz w:val="28"/>
          <w:szCs w:val="28"/>
        </w:rPr>
        <w:t>Кучеряевского</w:t>
      </w:r>
      <w:r w:rsidRPr="0089131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(приложение к постановлению администрации </w:t>
      </w:r>
      <w:r w:rsidR="00663C53">
        <w:rPr>
          <w:rFonts w:ascii="Times New Roman" w:hAnsi="Times New Roman"/>
          <w:sz w:val="28"/>
          <w:szCs w:val="28"/>
        </w:rPr>
        <w:t>Кучеряевского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 от</w:t>
      </w:r>
      <w:r w:rsidR="00663C53">
        <w:rPr>
          <w:rFonts w:ascii="Times New Roman" w:hAnsi="Times New Roman"/>
          <w:sz w:val="28"/>
          <w:szCs w:val="28"/>
        </w:rPr>
        <w:t xml:space="preserve"> 16.05.</w:t>
      </w:r>
      <w:r w:rsidRPr="00891312">
        <w:rPr>
          <w:rFonts w:ascii="Times New Roman" w:hAnsi="Times New Roman"/>
          <w:sz w:val="28"/>
          <w:szCs w:val="28"/>
        </w:rPr>
        <w:t xml:space="preserve">2012 </w:t>
      </w:r>
      <w:r w:rsidR="00663C53">
        <w:rPr>
          <w:rFonts w:ascii="Times New Roman" w:hAnsi="Times New Roman"/>
          <w:sz w:val="28"/>
          <w:szCs w:val="28"/>
        </w:rPr>
        <w:t xml:space="preserve">г. </w:t>
      </w:r>
      <w:r w:rsidRPr="00891312">
        <w:rPr>
          <w:rFonts w:ascii="Times New Roman" w:hAnsi="Times New Roman"/>
          <w:sz w:val="28"/>
          <w:szCs w:val="28"/>
        </w:rPr>
        <w:t>№</w:t>
      </w:r>
      <w:r w:rsidR="00663C53">
        <w:rPr>
          <w:rFonts w:ascii="Times New Roman" w:hAnsi="Times New Roman"/>
          <w:sz w:val="28"/>
          <w:szCs w:val="28"/>
        </w:rPr>
        <w:t>13</w:t>
      </w:r>
      <w:r w:rsidRPr="00891312">
        <w:rPr>
          <w:rFonts w:ascii="Times New Roman" w:hAnsi="Times New Roman"/>
          <w:sz w:val="28"/>
          <w:szCs w:val="28"/>
        </w:rPr>
        <w:t xml:space="preserve"> (с внесенными изменениями) </w:t>
      </w:r>
      <w:r>
        <w:rPr>
          <w:rFonts w:ascii="Times New Roman" w:hAnsi="Times New Roman"/>
          <w:sz w:val="28"/>
          <w:szCs w:val="28"/>
        </w:rPr>
        <w:t>-</w:t>
      </w:r>
      <w:r w:rsidRPr="00891312"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14:paraId="4E4C631B" w14:textId="77777777" w:rsidR="00891312" w:rsidRDefault="00891312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6382E7F6" w14:textId="77777777" w:rsidR="00891312" w:rsidRDefault="00891312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3009AA73" w14:textId="77777777" w:rsidR="00891312" w:rsidRPr="00E01481" w:rsidRDefault="00891312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7DDCCEB2" w14:textId="77777777" w:rsidR="00117F78" w:rsidRPr="000418BE" w:rsidRDefault="00117F78" w:rsidP="00E01481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3190"/>
        <w:gridCol w:w="2763"/>
      </w:tblGrid>
      <w:tr w:rsidR="005531B9" w:rsidRPr="000418BE" w14:paraId="184ED09E" w14:textId="77777777" w:rsidTr="00891312">
        <w:tc>
          <w:tcPr>
            <w:tcW w:w="3794" w:type="dxa"/>
          </w:tcPr>
          <w:p w14:paraId="1AF28976" w14:textId="59B38669" w:rsidR="005531B9" w:rsidRPr="000418BE" w:rsidRDefault="005531B9" w:rsidP="00891312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18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Глава </w:t>
            </w:r>
            <w:r w:rsidR="00663C5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Кучеряевского </w:t>
            </w:r>
            <w:r w:rsidRPr="000418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3190" w:type="dxa"/>
          </w:tcPr>
          <w:p w14:paraId="65904503" w14:textId="77777777" w:rsidR="005531B9" w:rsidRPr="000418BE" w:rsidRDefault="005531B9" w:rsidP="005531B9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3" w:type="dxa"/>
          </w:tcPr>
          <w:p w14:paraId="6AB4796D" w14:textId="5F2B47D4" w:rsidR="005531B9" w:rsidRDefault="00663C53" w:rsidP="005531B9">
            <w:pPr>
              <w:suppressAutoHyphens/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Л.М. Гуренко</w:t>
            </w:r>
          </w:p>
          <w:p w14:paraId="28A335AC" w14:textId="77777777" w:rsidR="00891312" w:rsidRPr="000418BE" w:rsidRDefault="00891312" w:rsidP="005531B9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2A5FBAA" w14:textId="77777777" w:rsidR="00B200FD" w:rsidRPr="000418BE" w:rsidRDefault="00B200FD" w:rsidP="005531B9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950"/>
        <w:gridCol w:w="2621"/>
      </w:tblGrid>
      <w:tr w:rsidR="006B6326" w:rsidRPr="000418BE" w14:paraId="0B270D2D" w14:textId="77777777" w:rsidTr="008B63FE">
        <w:trPr>
          <w:trHeight w:val="80"/>
        </w:trPr>
        <w:tc>
          <w:tcPr>
            <w:tcW w:w="3631" w:type="pct"/>
            <w:shd w:val="clear" w:color="auto" w:fill="auto"/>
          </w:tcPr>
          <w:p w14:paraId="54B4806C" w14:textId="77777777" w:rsidR="006B6326" w:rsidRPr="000418BE" w:rsidRDefault="006B6326" w:rsidP="005531B9">
            <w:pPr>
              <w:ind w:firstLine="709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69" w:type="pct"/>
            <w:shd w:val="clear" w:color="auto" w:fill="auto"/>
          </w:tcPr>
          <w:p w14:paraId="2BAF9D02" w14:textId="77777777" w:rsidR="006B6326" w:rsidRPr="000418BE" w:rsidRDefault="005F1C4D" w:rsidP="005531B9">
            <w:pPr>
              <w:tabs>
                <w:tab w:val="left" w:pos="567"/>
              </w:tabs>
              <w:ind w:firstLine="709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418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</w:tr>
    </w:tbl>
    <w:p w14:paraId="74313AB5" w14:textId="77777777" w:rsidR="00473862" w:rsidRPr="000418BE" w:rsidRDefault="00473862" w:rsidP="005531B9">
      <w:pPr>
        <w:ind w:firstLine="709"/>
        <w:rPr>
          <w:rFonts w:ascii="Times New Roman" w:hAnsi="Times New Roman"/>
          <w:sz w:val="28"/>
          <w:szCs w:val="28"/>
        </w:rPr>
      </w:pPr>
    </w:p>
    <w:sectPr w:rsidR="00473862" w:rsidRPr="000418BE" w:rsidSect="00E014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D9764" w14:textId="77777777" w:rsidR="0043703F" w:rsidRDefault="0043703F" w:rsidP="006B6326">
      <w:r>
        <w:separator/>
      </w:r>
    </w:p>
  </w:endnote>
  <w:endnote w:type="continuationSeparator" w:id="0">
    <w:p w14:paraId="206588FF" w14:textId="77777777" w:rsidR="0043703F" w:rsidRDefault="0043703F" w:rsidP="006B6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CEFFE" w14:textId="77777777" w:rsidR="0043703F" w:rsidRDefault="0043703F" w:rsidP="006B6326">
      <w:r>
        <w:separator/>
      </w:r>
    </w:p>
  </w:footnote>
  <w:footnote w:type="continuationSeparator" w:id="0">
    <w:p w14:paraId="1F7FC3C4" w14:textId="77777777" w:rsidR="0043703F" w:rsidRDefault="0043703F" w:rsidP="006B6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A1887"/>
    <w:multiLevelType w:val="hybridMultilevel"/>
    <w:tmpl w:val="3AFA116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52316"/>
    <w:multiLevelType w:val="hybridMultilevel"/>
    <w:tmpl w:val="9832377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37E2E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3AEB0EBC"/>
    <w:multiLevelType w:val="multilevel"/>
    <w:tmpl w:val="135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B81472"/>
    <w:multiLevelType w:val="multilevel"/>
    <w:tmpl w:val="3370DD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  <w:color w:val="auto"/>
      </w:rPr>
    </w:lvl>
  </w:abstractNum>
  <w:abstractNum w:abstractNumId="5" w15:restartNumberingAfterBreak="0">
    <w:nsid w:val="508B1B88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6" w15:restartNumberingAfterBreak="0">
    <w:nsid w:val="5C667A03"/>
    <w:multiLevelType w:val="hybridMultilevel"/>
    <w:tmpl w:val="4C220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73321ECE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9" w15:restartNumberingAfterBreak="0">
    <w:nsid w:val="79D93DD8"/>
    <w:multiLevelType w:val="multilevel"/>
    <w:tmpl w:val="7752F342"/>
    <w:lvl w:ilvl="0">
      <w:start w:val="1"/>
      <w:numFmt w:val="decimal"/>
      <w:lvlText w:val="%1."/>
      <w:lvlJc w:val="left"/>
      <w:pPr>
        <w:ind w:left="1250" w:hanging="5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7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8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6" w:hanging="490"/>
      </w:pPr>
      <w:rPr>
        <w:rFonts w:hint="default"/>
        <w:lang w:val="ru-RU" w:eastAsia="en-US" w:bidi="ar-SA"/>
      </w:rPr>
    </w:lvl>
  </w:abstractNum>
  <w:abstractNum w:abstractNumId="10" w15:restartNumberingAfterBreak="0">
    <w:nsid w:val="79EA61BF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 w16cid:durableId="1873033007">
    <w:abstractNumId w:val="5"/>
  </w:num>
  <w:num w:numId="2" w16cid:durableId="863909028">
    <w:abstractNumId w:val="8"/>
  </w:num>
  <w:num w:numId="3" w16cid:durableId="1684084881">
    <w:abstractNumId w:val="3"/>
  </w:num>
  <w:num w:numId="4" w16cid:durableId="1490831830">
    <w:abstractNumId w:val="2"/>
  </w:num>
  <w:num w:numId="5" w16cid:durableId="1108047020">
    <w:abstractNumId w:val="10"/>
  </w:num>
  <w:num w:numId="6" w16cid:durableId="395589300">
    <w:abstractNumId w:val="4"/>
  </w:num>
  <w:num w:numId="7" w16cid:durableId="645090785">
    <w:abstractNumId w:val="1"/>
  </w:num>
  <w:num w:numId="8" w16cid:durableId="1504776976">
    <w:abstractNumId w:val="0"/>
  </w:num>
  <w:num w:numId="9" w16cid:durableId="152651729">
    <w:abstractNumId w:val="6"/>
  </w:num>
  <w:num w:numId="10" w16cid:durableId="582839242">
    <w:abstractNumId w:val="11"/>
  </w:num>
  <w:num w:numId="11" w16cid:durableId="1172331509">
    <w:abstractNumId w:val="7"/>
  </w:num>
  <w:num w:numId="12" w16cid:durableId="698182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ABB"/>
    <w:rsid w:val="00001719"/>
    <w:rsid w:val="00004EF5"/>
    <w:rsid w:val="00005139"/>
    <w:rsid w:val="00015F25"/>
    <w:rsid w:val="00031FF7"/>
    <w:rsid w:val="000418BE"/>
    <w:rsid w:val="00045825"/>
    <w:rsid w:val="00046839"/>
    <w:rsid w:val="00061418"/>
    <w:rsid w:val="00073BB1"/>
    <w:rsid w:val="000B5FCB"/>
    <w:rsid w:val="000C0C75"/>
    <w:rsid w:val="000D76F7"/>
    <w:rsid w:val="00113229"/>
    <w:rsid w:val="00113353"/>
    <w:rsid w:val="00117F78"/>
    <w:rsid w:val="00120386"/>
    <w:rsid w:val="001267F3"/>
    <w:rsid w:val="0013480D"/>
    <w:rsid w:val="00187119"/>
    <w:rsid w:val="001A0F64"/>
    <w:rsid w:val="001F4771"/>
    <w:rsid w:val="00205CD4"/>
    <w:rsid w:val="00207846"/>
    <w:rsid w:val="00217605"/>
    <w:rsid w:val="00222B64"/>
    <w:rsid w:val="0024032E"/>
    <w:rsid w:val="0024762E"/>
    <w:rsid w:val="0026289A"/>
    <w:rsid w:val="00280B47"/>
    <w:rsid w:val="002B2E6C"/>
    <w:rsid w:val="002B4978"/>
    <w:rsid w:val="002B5CB9"/>
    <w:rsid w:val="002B6CB5"/>
    <w:rsid w:val="002C7B2E"/>
    <w:rsid w:val="002D2115"/>
    <w:rsid w:val="002F7777"/>
    <w:rsid w:val="00374E13"/>
    <w:rsid w:val="00392CBC"/>
    <w:rsid w:val="003D5C0D"/>
    <w:rsid w:val="003D77E1"/>
    <w:rsid w:val="003E3F79"/>
    <w:rsid w:val="003E6D99"/>
    <w:rsid w:val="003F1F57"/>
    <w:rsid w:val="003F449E"/>
    <w:rsid w:val="003F7923"/>
    <w:rsid w:val="00402BF9"/>
    <w:rsid w:val="00402F03"/>
    <w:rsid w:val="0041406A"/>
    <w:rsid w:val="00416618"/>
    <w:rsid w:val="00423A6B"/>
    <w:rsid w:val="00425A23"/>
    <w:rsid w:val="00436CD1"/>
    <w:rsid w:val="00436ED0"/>
    <w:rsid w:val="0043703F"/>
    <w:rsid w:val="0046057A"/>
    <w:rsid w:val="00463215"/>
    <w:rsid w:val="00470091"/>
    <w:rsid w:val="00473862"/>
    <w:rsid w:val="004C28B4"/>
    <w:rsid w:val="00522D46"/>
    <w:rsid w:val="0054010B"/>
    <w:rsid w:val="00541C2E"/>
    <w:rsid w:val="00545268"/>
    <w:rsid w:val="00545E25"/>
    <w:rsid w:val="005531B9"/>
    <w:rsid w:val="005671F1"/>
    <w:rsid w:val="00567EFA"/>
    <w:rsid w:val="0057139C"/>
    <w:rsid w:val="00575825"/>
    <w:rsid w:val="00590D41"/>
    <w:rsid w:val="005A3C9F"/>
    <w:rsid w:val="005A64CE"/>
    <w:rsid w:val="005B51C5"/>
    <w:rsid w:val="005C5934"/>
    <w:rsid w:val="005F1C4D"/>
    <w:rsid w:val="00602C7F"/>
    <w:rsid w:val="00612CCA"/>
    <w:rsid w:val="00663C53"/>
    <w:rsid w:val="00677573"/>
    <w:rsid w:val="006A79AC"/>
    <w:rsid w:val="006B6326"/>
    <w:rsid w:val="006D22F9"/>
    <w:rsid w:val="006D7D79"/>
    <w:rsid w:val="006E3AFC"/>
    <w:rsid w:val="00720564"/>
    <w:rsid w:val="007475EB"/>
    <w:rsid w:val="00750AFB"/>
    <w:rsid w:val="007524C5"/>
    <w:rsid w:val="007601B9"/>
    <w:rsid w:val="00770DDC"/>
    <w:rsid w:val="007A47F7"/>
    <w:rsid w:val="007F78CC"/>
    <w:rsid w:val="00832937"/>
    <w:rsid w:val="0084128C"/>
    <w:rsid w:val="00853260"/>
    <w:rsid w:val="00891312"/>
    <w:rsid w:val="00892659"/>
    <w:rsid w:val="008B63FE"/>
    <w:rsid w:val="008C1FA9"/>
    <w:rsid w:val="008D78B6"/>
    <w:rsid w:val="008E1367"/>
    <w:rsid w:val="008F0ABB"/>
    <w:rsid w:val="009124BD"/>
    <w:rsid w:val="009365AA"/>
    <w:rsid w:val="00937541"/>
    <w:rsid w:val="00944762"/>
    <w:rsid w:val="00965506"/>
    <w:rsid w:val="00967944"/>
    <w:rsid w:val="00971CB3"/>
    <w:rsid w:val="009A12E6"/>
    <w:rsid w:val="009B3547"/>
    <w:rsid w:val="009D7CFF"/>
    <w:rsid w:val="009E79C4"/>
    <w:rsid w:val="00A2174C"/>
    <w:rsid w:val="00A21C68"/>
    <w:rsid w:val="00A70675"/>
    <w:rsid w:val="00A708F6"/>
    <w:rsid w:val="00A76AD5"/>
    <w:rsid w:val="00AD3298"/>
    <w:rsid w:val="00AE61D6"/>
    <w:rsid w:val="00AF22DD"/>
    <w:rsid w:val="00B200FD"/>
    <w:rsid w:val="00B2507D"/>
    <w:rsid w:val="00B57610"/>
    <w:rsid w:val="00B736CD"/>
    <w:rsid w:val="00B8590A"/>
    <w:rsid w:val="00B95D2C"/>
    <w:rsid w:val="00BA51CD"/>
    <w:rsid w:val="00BF6CF7"/>
    <w:rsid w:val="00C27ECE"/>
    <w:rsid w:val="00C81E79"/>
    <w:rsid w:val="00C917EA"/>
    <w:rsid w:val="00C91B30"/>
    <w:rsid w:val="00C976F3"/>
    <w:rsid w:val="00CA5BBC"/>
    <w:rsid w:val="00CC2E63"/>
    <w:rsid w:val="00CD74F8"/>
    <w:rsid w:val="00D8237E"/>
    <w:rsid w:val="00D854BB"/>
    <w:rsid w:val="00DA14AE"/>
    <w:rsid w:val="00DB2070"/>
    <w:rsid w:val="00DB68B9"/>
    <w:rsid w:val="00DC6196"/>
    <w:rsid w:val="00DC791F"/>
    <w:rsid w:val="00DD1751"/>
    <w:rsid w:val="00DE017E"/>
    <w:rsid w:val="00E01481"/>
    <w:rsid w:val="00E21E9F"/>
    <w:rsid w:val="00E27765"/>
    <w:rsid w:val="00E30FD7"/>
    <w:rsid w:val="00E31B13"/>
    <w:rsid w:val="00E41702"/>
    <w:rsid w:val="00E82C51"/>
    <w:rsid w:val="00E90A7F"/>
    <w:rsid w:val="00EA3DFE"/>
    <w:rsid w:val="00EC0D95"/>
    <w:rsid w:val="00EF52B5"/>
    <w:rsid w:val="00F05559"/>
    <w:rsid w:val="00F17036"/>
    <w:rsid w:val="00F21AD7"/>
    <w:rsid w:val="00F50E38"/>
    <w:rsid w:val="00F53D64"/>
    <w:rsid w:val="00F67FA1"/>
    <w:rsid w:val="00F72E46"/>
    <w:rsid w:val="00F87504"/>
    <w:rsid w:val="00F9107D"/>
    <w:rsid w:val="00FA0ED4"/>
    <w:rsid w:val="00FB07E3"/>
    <w:rsid w:val="00FB14E3"/>
    <w:rsid w:val="00FB7B9A"/>
    <w:rsid w:val="00FD0DBA"/>
    <w:rsid w:val="00FD602D"/>
    <w:rsid w:val="00FE050D"/>
    <w:rsid w:val="00FE1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BD2CFB"/>
  <w15:docId w15:val="{9720A200-C462-4970-8547-E1E443C2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uiPriority w:val="1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1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"/>
    <w:basedOn w:val="a"/>
    <w:link w:val="af"/>
    <w:rsid w:val="007A47F7"/>
    <w:pPr>
      <w:spacing w:after="120"/>
    </w:pPr>
  </w:style>
  <w:style w:type="character" w:customStyle="1" w:styleId="af">
    <w:name w:val="Основной текст Знак"/>
    <w:basedOn w:val="a0"/>
    <w:link w:val="ae"/>
    <w:rsid w:val="007A47F7"/>
    <w:rPr>
      <w:rFonts w:ascii="Arial" w:hAnsi="Arial"/>
      <w:sz w:val="24"/>
      <w:szCs w:val="24"/>
    </w:rPr>
  </w:style>
  <w:style w:type="paragraph" w:customStyle="1" w:styleId="20">
    <w:name w:val="2Название"/>
    <w:basedOn w:val="a"/>
    <w:link w:val="21"/>
    <w:qFormat/>
    <w:rsid w:val="009B3547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1">
    <w:name w:val="2Название Знак"/>
    <w:basedOn w:val="a0"/>
    <w:link w:val="20"/>
    <w:rsid w:val="009B3547"/>
    <w:rPr>
      <w:rFonts w:ascii="Arial" w:hAnsi="Arial" w:cs="Arial"/>
      <w:b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664EC-150C-44E6-AB96-3D978A392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47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evro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admin</cp:lastModifiedBy>
  <cp:revision>15</cp:revision>
  <cp:lastPrinted>2023-05-03T11:22:00Z</cp:lastPrinted>
  <dcterms:created xsi:type="dcterms:W3CDTF">2024-07-22T06:56:00Z</dcterms:created>
  <dcterms:modified xsi:type="dcterms:W3CDTF">2024-10-14T11:59:00Z</dcterms:modified>
</cp:coreProperties>
</file>