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60" w:rsidRPr="00851060" w:rsidRDefault="00851060" w:rsidP="00851060">
      <w:pPr>
        <w:spacing w:after="0"/>
        <w:outlineLvl w:val="0"/>
        <w:rPr>
          <w:rFonts w:ascii="Times New Roman" w:hAnsi="Times New Roman" w:cs="Times New Roman"/>
          <w:b/>
          <w:i/>
          <w:noProof/>
          <w:sz w:val="36"/>
          <w:szCs w:val="36"/>
        </w:rPr>
      </w:pPr>
    </w:p>
    <w:p w:rsidR="00851060" w:rsidRPr="00851060" w:rsidRDefault="00851060" w:rsidP="00851060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i/>
          <w:noProof/>
          <w:sz w:val="36"/>
          <w:szCs w:val="36"/>
        </w:rPr>
      </w:pPr>
      <w:r w:rsidRPr="00851060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060" w:rsidRPr="00851060" w:rsidRDefault="00851060" w:rsidP="00851060">
      <w:pPr>
        <w:spacing w:after="0"/>
        <w:outlineLvl w:val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851060" w:rsidRPr="00851060" w:rsidRDefault="00851060" w:rsidP="00851060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851060">
        <w:rPr>
          <w:rFonts w:ascii="Times New Roman" w:hAnsi="Times New Roman" w:cs="Times New Roman"/>
          <w:b/>
          <w:bCs/>
          <w:iCs/>
          <w:sz w:val="28"/>
        </w:rPr>
        <w:t>СОВЕТ  НАРОДНЫХ  ДЕПУТАТОВ</w:t>
      </w:r>
    </w:p>
    <w:p w:rsidR="00851060" w:rsidRPr="00851060" w:rsidRDefault="00851060" w:rsidP="00851060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851060">
        <w:rPr>
          <w:rFonts w:ascii="Times New Roman" w:hAnsi="Times New Roman" w:cs="Times New Roman"/>
          <w:b/>
          <w:bCs/>
          <w:iCs/>
          <w:sz w:val="28"/>
        </w:rPr>
        <w:t>КУЧЕРЯЕВСКОГО  СЕЛЬСКОГО  ПОСЕЛЕНИЯ</w:t>
      </w:r>
    </w:p>
    <w:p w:rsidR="00851060" w:rsidRPr="00851060" w:rsidRDefault="00851060" w:rsidP="00851060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851060">
        <w:rPr>
          <w:rFonts w:ascii="Times New Roman" w:hAnsi="Times New Roman" w:cs="Times New Roman"/>
          <w:b/>
          <w:bCs/>
          <w:iCs/>
          <w:sz w:val="28"/>
        </w:rPr>
        <w:t>БУТУРЛИНОВСКОГО  МУНИЦИПАЛЬНОГО  РАЙОНА</w:t>
      </w:r>
    </w:p>
    <w:p w:rsidR="00851060" w:rsidRPr="00851060" w:rsidRDefault="00851060" w:rsidP="00851060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851060">
        <w:rPr>
          <w:rFonts w:ascii="Times New Roman" w:hAnsi="Times New Roman" w:cs="Times New Roman"/>
          <w:b/>
          <w:bCs/>
          <w:iCs/>
          <w:sz w:val="28"/>
        </w:rPr>
        <w:t>ВОРОНЕЖСКОЙ  ОБЛАСТИ</w:t>
      </w:r>
    </w:p>
    <w:p w:rsidR="00851060" w:rsidRPr="00851060" w:rsidRDefault="00851060" w:rsidP="00851060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142B82" w:rsidRDefault="00851060" w:rsidP="00851060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851060">
        <w:rPr>
          <w:rFonts w:ascii="Times New Roman" w:hAnsi="Times New Roman" w:cs="Times New Roman"/>
          <w:b/>
          <w:bCs/>
          <w:iCs/>
          <w:sz w:val="28"/>
        </w:rPr>
        <w:t>РЕШЕНИЕ</w:t>
      </w:r>
    </w:p>
    <w:p w:rsidR="00851060" w:rsidRPr="00851060" w:rsidRDefault="00851060" w:rsidP="00851060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767257" w:rsidRDefault="00142B82" w:rsidP="0076725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1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4211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C54A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767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декабря </w:t>
      </w:r>
      <w:r w:rsidR="00851060" w:rsidRPr="00851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767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851060" w:rsidRPr="00851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851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№ </w:t>
      </w:r>
      <w:r w:rsidR="00851060" w:rsidRPr="00851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767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</w:p>
    <w:p w:rsidR="00142B82" w:rsidRPr="00851060" w:rsidRDefault="00851060" w:rsidP="0076725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060">
        <w:rPr>
          <w:rFonts w:ascii="Times New Roman" w:eastAsia="Times New Roman" w:hAnsi="Times New Roman" w:cs="Times New Roman"/>
          <w:sz w:val="24"/>
          <w:szCs w:val="24"/>
          <w:lang w:eastAsia="ru-RU"/>
        </w:rPr>
        <w:t>с.Кучеряевка</w:t>
      </w:r>
    </w:p>
    <w:p w:rsidR="00103268" w:rsidRDefault="00103268" w:rsidP="00142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 премировании  </w:t>
      </w:r>
    </w:p>
    <w:p w:rsidR="00103268" w:rsidRDefault="00103268" w:rsidP="00142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B82" w:rsidRDefault="002A14B6" w:rsidP="002A1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 Воронежской области от 23.12.2008 г.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</w:t>
      </w:r>
      <w:r w:rsidR="00462C9A" w:rsidRPr="00462C9A">
        <w:t xml:space="preserve"> </w:t>
      </w:r>
      <w:r w:rsidR="00462C9A" w:rsidRP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62C9A" w:rsidRP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выборного должностного лица местного самоуправления </w:t>
      </w:r>
      <w:r w:rsidR="008510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="00462C9A" w:rsidRP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района, осуществляющего свои полномочия на постоянной основе</w:t>
      </w:r>
      <w:r w:rsid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B82" w:rsidRPr="0014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85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Кучеряевского </w:t>
      </w:r>
      <w:r w:rsidR="00142B82" w:rsidRPr="00142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Бутурлиновского муниципального района Воронежской области</w:t>
      </w:r>
    </w:p>
    <w:p w:rsidR="00142B82" w:rsidRPr="00142B82" w:rsidRDefault="00142B82" w:rsidP="00142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B82" w:rsidRDefault="00142B82" w:rsidP="00142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82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462C9A" w:rsidRPr="00142B82" w:rsidRDefault="00462C9A" w:rsidP="00142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68" w:rsidRDefault="00142B82" w:rsidP="0010326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B82">
        <w:rPr>
          <w:rFonts w:ascii="Times New Roman" w:hAnsi="Times New Roman" w:cs="Times New Roman"/>
          <w:sz w:val="28"/>
          <w:szCs w:val="28"/>
        </w:rPr>
        <w:tab/>
      </w:r>
      <w:r w:rsidR="001C028E">
        <w:rPr>
          <w:rFonts w:ascii="Times New Roman" w:hAnsi="Times New Roman" w:cs="Times New Roman"/>
          <w:sz w:val="28"/>
          <w:szCs w:val="28"/>
        </w:rPr>
        <w:t>Гуренко Людмилу Михайловну</w:t>
      </w:r>
      <w:r w:rsidR="00435405">
        <w:rPr>
          <w:rFonts w:ascii="Times New Roman" w:hAnsi="Times New Roman" w:cs="Times New Roman"/>
          <w:sz w:val="28"/>
          <w:szCs w:val="28"/>
        </w:rPr>
        <w:t>,</w:t>
      </w:r>
      <w:r w:rsidR="002A14B6">
        <w:rPr>
          <w:rFonts w:ascii="Times New Roman" w:hAnsi="Times New Roman" w:cs="Times New Roman"/>
          <w:sz w:val="28"/>
          <w:szCs w:val="28"/>
        </w:rPr>
        <w:t xml:space="preserve">  главу </w:t>
      </w:r>
      <w:r w:rsidR="00851060">
        <w:rPr>
          <w:rFonts w:ascii="Times New Roman" w:hAnsi="Times New Roman" w:cs="Times New Roman"/>
          <w:sz w:val="28"/>
          <w:szCs w:val="28"/>
        </w:rPr>
        <w:t>Кучеряевского</w:t>
      </w:r>
      <w:r w:rsidR="002A14B6">
        <w:rPr>
          <w:rFonts w:ascii="Times New Roman" w:hAnsi="Times New Roman" w:cs="Times New Roman"/>
          <w:sz w:val="28"/>
          <w:szCs w:val="28"/>
        </w:rPr>
        <w:t xml:space="preserve"> сельского поселения премировать </w:t>
      </w:r>
      <w:r w:rsidR="00103268">
        <w:rPr>
          <w:rFonts w:ascii="Times New Roman" w:hAnsi="Times New Roman" w:cs="Times New Roman"/>
          <w:sz w:val="28"/>
          <w:szCs w:val="28"/>
        </w:rPr>
        <w:t xml:space="preserve"> </w:t>
      </w:r>
      <w:r w:rsidR="00103268" w:rsidRPr="00517354">
        <w:rPr>
          <w:rFonts w:ascii="Times New Roman" w:hAnsi="Times New Roman" w:cs="Times New Roman"/>
          <w:sz w:val="28"/>
          <w:szCs w:val="28"/>
        </w:rPr>
        <w:t xml:space="preserve">за </w:t>
      </w:r>
      <w:r w:rsidR="00103268">
        <w:rPr>
          <w:rFonts w:ascii="Times New Roman" w:hAnsi="Times New Roman" w:cs="Times New Roman"/>
          <w:sz w:val="28"/>
          <w:szCs w:val="28"/>
        </w:rPr>
        <w:t xml:space="preserve"> </w:t>
      </w:r>
      <w:r w:rsidR="00103268" w:rsidRPr="00517354">
        <w:rPr>
          <w:rFonts w:ascii="Times New Roman" w:hAnsi="Times New Roman" w:cs="Times New Roman"/>
          <w:sz w:val="28"/>
          <w:szCs w:val="28"/>
        </w:rPr>
        <w:t>выполнение</w:t>
      </w:r>
      <w:r w:rsidR="00103268">
        <w:rPr>
          <w:rFonts w:ascii="Times New Roman" w:hAnsi="Times New Roman" w:cs="Times New Roman"/>
          <w:sz w:val="28"/>
          <w:szCs w:val="28"/>
        </w:rPr>
        <w:t xml:space="preserve"> </w:t>
      </w:r>
      <w:r w:rsidR="00103268" w:rsidRPr="00517354">
        <w:rPr>
          <w:rFonts w:ascii="Times New Roman" w:hAnsi="Times New Roman" w:cs="Times New Roman"/>
          <w:sz w:val="28"/>
          <w:szCs w:val="28"/>
        </w:rPr>
        <w:t xml:space="preserve"> особо </w:t>
      </w:r>
      <w:r w:rsidR="00103268">
        <w:rPr>
          <w:rFonts w:ascii="Times New Roman" w:hAnsi="Times New Roman" w:cs="Times New Roman"/>
          <w:sz w:val="28"/>
          <w:szCs w:val="28"/>
        </w:rPr>
        <w:t xml:space="preserve"> </w:t>
      </w:r>
      <w:r w:rsidR="00103268" w:rsidRPr="00517354">
        <w:rPr>
          <w:rFonts w:ascii="Times New Roman" w:hAnsi="Times New Roman" w:cs="Times New Roman"/>
          <w:sz w:val="28"/>
          <w:szCs w:val="28"/>
        </w:rPr>
        <w:t>важн</w:t>
      </w:r>
      <w:r w:rsidR="00103268">
        <w:rPr>
          <w:rFonts w:ascii="Times New Roman" w:hAnsi="Times New Roman" w:cs="Times New Roman"/>
          <w:sz w:val="28"/>
          <w:szCs w:val="28"/>
        </w:rPr>
        <w:t>ых</w:t>
      </w:r>
      <w:r w:rsidR="00501E68">
        <w:rPr>
          <w:rFonts w:ascii="Times New Roman" w:hAnsi="Times New Roman" w:cs="Times New Roman"/>
          <w:sz w:val="28"/>
          <w:szCs w:val="28"/>
        </w:rPr>
        <w:t xml:space="preserve"> и сложных заданий</w:t>
      </w:r>
      <w:r w:rsidR="00103268">
        <w:rPr>
          <w:rFonts w:ascii="Times New Roman" w:hAnsi="Times New Roman" w:cs="Times New Roman"/>
          <w:sz w:val="28"/>
          <w:szCs w:val="28"/>
        </w:rPr>
        <w:t xml:space="preserve">,  </w:t>
      </w:r>
      <w:r w:rsidR="00103268" w:rsidRPr="00517354">
        <w:rPr>
          <w:rFonts w:ascii="Times New Roman" w:hAnsi="Times New Roman" w:cs="Times New Roman"/>
          <w:sz w:val="28"/>
          <w:szCs w:val="28"/>
        </w:rPr>
        <w:t xml:space="preserve">по  результатам  </w:t>
      </w:r>
      <w:r w:rsidR="002A14B6" w:rsidRPr="002A14B6">
        <w:rPr>
          <w:rFonts w:ascii="Times New Roman" w:hAnsi="Times New Roman" w:cs="Times New Roman"/>
          <w:sz w:val="28"/>
          <w:szCs w:val="28"/>
        </w:rPr>
        <w:t>деятельности, достигнут</w:t>
      </w:r>
      <w:r w:rsidR="00501E68">
        <w:rPr>
          <w:rFonts w:ascii="Times New Roman" w:hAnsi="Times New Roman" w:cs="Times New Roman"/>
          <w:sz w:val="28"/>
          <w:szCs w:val="28"/>
        </w:rPr>
        <w:t>ых</w:t>
      </w:r>
      <w:r w:rsidR="002A14B6" w:rsidRPr="002A14B6">
        <w:rPr>
          <w:rFonts w:ascii="Times New Roman" w:hAnsi="Times New Roman" w:cs="Times New Roman"/>
          <w:sz w:val="28"/>
          <w:szCs w:val="28"/>
        </w:rPr>
        <w:t xml:space="preserve"> путем своевременного и качественного выполнения работ</w:t>
      </w:r>
      <w:r w:rsidR="002A14B6" w:rsidRPr="002A14B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A14B6" w:rsidRPr="002A14B6">
        <w:rPr>
          <w:rFonts w:ascii="Times New Roman" w:hAnsi="Times New Roman" w:cs="Times New Roman"/>
          <w:sz w:val="28"/>
          <w:szCs w:val="28"/>
        </w:rPr>
        <w:t>по основным направлениям деятельности</w:t>
      </w:r>
      <w:r w:rsidR="00103268">
        <w:rPr>
          <w:rFonts w:ascii="Times New Roman" w:hAnsi="Times New Roman" w:cs="Times New Roman"/>
          <w:sz w:val="28"/>
          <w:szCs w:val="28"/>
        </w:rPr>
        <w:t xml:space="preserve">, </w:t>
      </w:r>
      <w:r w:rsidR="00103268" w:rsidRPr="00517354">
        <w:rPr>
          <w:rFonts w:ascii="Times New Roman" w:hAnsi="Times New Roman" w:cs="Times New Roman"/>
          <w:sz w:val="28"/>
          <w:szCs w:val="28"/>
        </w:rPr>
        <w:t xml:space="preserve">  </w:t>
      </w:r>
      <w:r w:rsidR="00103268">
        <w:rPr>
          <w:rFonts w:ascii="Times New Roman" w:hAnsi="Times New Roman" w:cs="Times New Roman"/>
          <w:sz w:val="28"/>
          <w:szCs w:val="28"/>
        </w:rPr>
        <w:t xml:space="preserve">в  размере  </w:t>
      </w:r>
      <w:r w:rsidR="00156366">
        <w:rPr>
          <w:rFonts w:ascii="Times New Roman" w:hAnsi="Times New Roman" w:cs="Times New Roman"/>
          <w:sz w:val="28"/>
          <w:szCs w:val="28"/>
        </w:rPr>
        <w:t>38799</w:t>
      </w:r>
      <w:r w:rsidR="00501E68">
        <w:rPr>
          <w:rFonts w:ascii="Times New Roman" w:hAnsi="Times New Roman" w:cs="Times New Roman"/>
          <w:sz w:val="28"/>
          <w:szCs w:val="28"/>
        </w:rPr>
        <w:t xml:space="preserve"> </w:t>
      </w:r>
      <w:r w:rsidR="00435405" w:rsidRPr="00851060">
        <w:rPr>
          <w:rFonts w:ascii="Times New Roman" w:hAnsi="Times New Roman" w:cs="Times New Roman"/>
          <w:sz w:val="28"/>
          <w:szCs w:val="28"/>
        </w:rPr>
        <w:t>(</w:t>
      </w:r>
      <w:r w:rsidR="00156366">
        <w:rPr>
          <w:rFonts w:ascii="Times New Roman" w:hAnsi="Times New Roman" w:cs="Times New Roman"/>
          <w:sz w:val="28"/>
          <w:szCs w:val="28"/>
        </w:rPr>
        <w:t>тридцать восемь тысяч семьсот девяносто девять</w:t>
      </w:r>
      <w:r w:rsidR="00435405" w:rsidRPr="00851060">
        <w:rPr>
          <w:rFonts w:ascii="Times New Roman" w:hAnsi="Times New Roman" w:cs="Times New Roman"/>
          <w:sz w:val="28"/>
          <w:szCs w:val="28"/>
        </w:rPr>
        <w:t>) рублей</w:t>
      </w:r>
      <w:r w:rsidR="00103268" w:rsidRPr="00851060">
        <w:rPr>
          <w:rFonts w:ascii="Times New Roman" w:hAnsi="Times New Roman" w:cs="Times New Roman"/>
          <w:sz w:val="28"/>
          <w:szCs w:val="28"/>
        </w:rPr>
        <w:t>.</w:t>
      </w:r>
      <w:r w:rsidR="00103268" w:rsidRPr="004F3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14B6" w:rsidRDefault="002A14B6" w:rsidP="0010326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4B6" w:rsidRDefault="002A14B6" w:rsidP="0010326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4B6" w:rsidRPr="00851060" w:rsidRDefault="002A14B6" w:rsidP="001032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0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51060" w:rsidRPr="00851060">
        <w:rPr>
          <w:rFonts w:ascii="Times New Roman" w:hAnsi="Times New Roman" w:cs="Times New Roman"/>
          <w:sz w:val="28"/>
          <w:szCs w:val="28"/>
        </w:rPr>
        <w:t>Кучеряевского</w:t>
      </w:r>
    </w:p>
    <w:p w:rsidR="00851060" w:rsidRPr="00851060" w:rsidRDefault="00851060" w:rsidP="001032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060">
        <w:rPr>
          <w:rFonts w:ascii="Times New Roman" w:hAnsi="Times New Roman" w:cs="Times New Roman"/>
          <w:sz w:val="28"/>
          <w:szCs w:val="28"/>
        </w:rPr>
        <w:t>сельского поселения                           Л.М.Гуренко</w:t>
      </w:r>
    </w:p>
    <w:p w:rsidR="004559A6" w:rsidRPr="00851060" w:rsidRDefault="004559A6" w:rsidP="00103268">
      <w:pPr>
        <w:spacing w:after="0" w:line="240" w:lineRule="auto"/>
        <w:ind w:right="4536"/>
        <w:jc w:val="both"/>
        <w:rPr>
          <w:i/>
          <w:sz w:val="28"/>
          <w:szCs w:val="28"/>
        </w:rPr>
      </w:pPr>
    </w:p>
    <w:sectPr w:rsidR="004559A6" w:rsidRPr="00851060" w:rsidSect="000458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228" w:rsidRDefault="00766228" w:rsidP="00280B51">
      <w:pPr>
        <w:spacing w:after="0" w:line="240" w:lineRule="auto"/>
      </w:pPr>
      <w:r>
        <w:separator/>
      </w:r>
    </w:p>
  </w:endnote>
  <w:endnote w:type="continuationSeparator" w:id="1">
    <w:p w:rsidR="00766228" w:rsidRDefault="00766228" w:rsidP="0028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228" w:rsidRDefault="00766228" w:rsidP="00280B51">
      <w:pPr>
        <w:spacing w:after="0" w:line="240" w:lineRule="auto"/>
      </w:pPr>
      <w:r>
        <w:separator/>
      </w:r>
    </w:p>
  </w:footnote>
  <w:footnote w:type="continuationSeparator" w:id="1">
    <w:p w:rsidR="00766228" w:rsidRDefault="00766228" w:rsidP="00280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1">
    <w:nsid w:val="5DCE7599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3FB"/>
    <w:rsid w:val="00103268"/>
    <w:rsid w:val="00142B82"/>
    <w:rsid w:val="00156366"/>
    <w:rsid w:val="001C028E"/>
    <w:rsid w:val="001D0197"/>
    <w:rsid w:val="001D2F61"/>
    <w:rsid w:val="00220A2B"/>
    <w:rsid w:val="00280B51"/>
    <w:rsid w:val="002A14B6"/>
    <w:rsid w:val="00406920"/>
    <w:rsid w:val="00421183"/>
    <w:rsid w:val="00435405"/>
    <w:rsid w:val="004559A6"/>
    <w:rsid w:val="00462C9A"/>
    <w:rsid w:val="004E5414"/>
    <w:rsid w:val="00501E68"/>
    <w:rsid w:val="00586515"/>
    <w:rsid w:val="00617A48"/>
    <w:rsid w:val="006A15DE"/>
    <w:rsid w:val="006C618E"/>
    <w:rsid w:val="00766228"/>
    <w:rsid w:val="00767257"/>
    <w:rsid w:val="00851060"/>
    <w:rsid w:val="008713FB"/>
    <w:rsid w:val="008A1216"/>
    <w:rsid w:val="0093712F"/>
    <w:rsid w:val="00A16FAC"/>
    <w:rsid w:val="00A76705"/>
    <w:rsid w:val="00AB13B9"/>
    <w:rsid w:val="00AF478F"/>
    <w:rsid w:val="00B93702"/>
    <w:rsid w:val="00C30A14"/>
    <w:rsid w:val="00C54A7A"/>
    <w:rsid w:val="00CC754B"/>
    <w:rsid w:val="00D2529C"/>
    <w:rsid w:val="00DB0ADF"/>
    <w:rsid w:val="00DB5A9D"/>
    <w:rsid w:val="00E070B1"/>
    <w:rsid w:val="00FC2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070B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070B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103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070B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070B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660BE-B358-4B31-BCDC-E0C9253E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Пользователь</cp:lastModifiedBy>
  <cp:revision>21</cp:revision>
  <cp:lastPrinted>2014-10-22T12:46:00Z</cp:lastPrinted>
  <dcterms:created xsi:type="dcterms:W3CDTF">2014-10-10T05:19:00Z</dcterms:created>
  <dcterms:modified xsi:type="dcterms:W3CDTF">2020-12-14T05:20:00Z</dcterms:modified>
</cp:coreProperties>
</file>