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2" w:rsidRDefault="00667B3D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Кадастровую стоимость можно оспорить</w:t>
      </w:r>
    </w:p>
    <w:p w:rsidR="00F03092" w:rsidRDefault="00F03092" w:rsidP="00F03092">
      <w:pPr>
        <w:spacing w:line="264" w:lineRule="auto"/>
        <w:jc w:val="center"/>
        <w:rPr>
          <w:rFonts w:cs="Times New Roman"/>
          <w:b/>
          <w:sz w:val="28"/>
          <w:szCs w:val="28"/>
        </w:rPr>
      </w:pPr>
    </w:p>
    <w:p w:rsidR="00667B3D" w:rsidRDefault="00667B3D" w:rsidP="00667B3D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У каждого заинтересованного лица есть право оспорить кадастровую стоимость в суде или в специальн</w:t>
      </w:r>
      <w:r>
        <w:rPr>
          <w:rFonts w:eastAsiaTheme="minorHAnsi" w:cs="Times New Roman"/>
          <w:sz w:val="28"/>
          <w:szCs w:val="28"/>
        </w:rPr>
        <w:t>ой</w:t>
      </w:r>
      <w:r w:rsidRPr="0012091A">
        <w:rPr>
          <w:rFonts w:eastAsiaTheme="minorHAnsi" w:cs="Times New Roman"/>
          <w:sz w:val="28"/>
          <w:szCs w:val="28"/>
        </w:rPr>
        <w:t xml:space="preserve"> комисс</w:t>
      </w:r>
      <w:r>
        <w:rPr>
          <w:rFonts w:eastAsiaTheme="minorHAnsi" w:cs="Times New Roman"/>
          <w:sz w:val="28"/>
          <w:szCs w:val="28"/>
        </w:rPr>
        <w:t xml:space="preserve">ии. </w:t>
      </w:r>
    </w:p>
    <w:p w:rsidR="00667B3D" w:rsidRPr="00667B3D" w:rsidRDefault="00667B3D" w:rsidP="00667B3D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В Воронежской области </w:t>
      </w:r>
      <w:r w:rsidRPr="0012091A">
        <w:rPr>
          <w:rFonts w:eastAsiaTheme="minorHAnsi" w:cs="Times New Roman"/>
          <w:sz w:val="28"/>
          <w:szCs w:val="28"/>
        </w:rPr>
        <w:t>действов</w:t>
      </w:r>
      <w:r w:rsidR="002770A8">
        <w:rPr>
          <w:rFonts w:eastAsiaTheme="minorHAnsi" w:cs="Times New Roman"/>
          <w:sz w:val="28"/>
          <w:szCs w:val="28"/>
        </w:rPr>
        <w:t>ует</w:t>
      </w:r>
      <w:r w:rsidRPr="0012091A">
        <w:rPr>
          <w:rFonts w:eastAsiaTheme="minorHAnsi" w:cs="Times New Roman"/>
          <w:sz w:val="28"/>
          <w:szCs w:val="28"/>
        </w:rPr>
        <w:t xml:space="preserve"> досудебн</w:t>
      </w:r>
      <w:r>
        <w:rPr>
          <w:rFonts w:eastAsiaTheme="minorHAnsi" w:cs="Times New Roman"/>
          <w:sz w:val="28"/>
          <w:szCs w:val="28"/>
        </w:rPr>
        <w:t>ая</w:t>
      </w:r>
      <w:r w:rsidRPr="0012091A">
        <w:rPr>
          <w:rFonts w:eastAsiaTheme="minorHAnsi" w:cs="Times New Roman"/>
          <w:sz w:val="28"/>
          <w:szCs w:val="28"/>
        </w:rPr>
        <w:t xml:space="preserve"> комисси</w:t>
      </w:r>
      <w:r>
        <w:rPr>
          <w:rFonts w:eastAsiaTheme="minorHAnsi" w:cs="Times New Roman"/>
          <w:sz w:val="28"/>
          <w:szCs w:val="28"/>
        </w:rPr>
        <w:t>я, созданная</w:t>
      </w:r>
      <w:r w:rsidRPr="0012091A">
        <w:rPr>
          <w:rFonts w:eastAsiaTheme="minorHAnsi" w:cs="Times New Roman"/>
          <w:sz w:val="28"/>
          <w:szCs w:val="28"/>
        </w:rPr>
        <w:t xml:space="preserve"> при </w:t>
      </w:r>
      <w:r>
        <w:rPr>
          <w:rFonts w:eastAsiaTheme="minorHAnsi" w:cs="Times New Roman"/>
          <w:sz w:val="28"/>
          <w:szCs w:val="28"/>
        </w:rPr>
        <w:t>Управлении</w:t>
      </w:r>
      <w:r w:rsidRPr="0012091A">
        <w:rPr>
          <w:rFonts w:eastAsiaTheme="minorHAnsi" w:cs="Times New Roman"/>
          <w:sz w:val="28"/>
          <w:szCs w:val="28"/>
        </w:rPr>
        <w:t xml:space="preserve"> Росреестра</w:t>
      </w:r>
      <w:r>
        <w:rPr>
          <w:rFonts w:eastAsiaTheme="minorHAnsi" w:cs="Times New Roman"/>
          <w:sz w:val="28"/>
          <w:szCs w:val="28"/>
        </w:rPr>
        <w:t xml:space="preserve"> по Воронежской области, где </w:t>
      </w:r>
      <w:r w:rsidRPr="0012091A">
        <w:rPr>
          <w:rFonts w:eastAsiaTheme="minorHAnsi" w:cs="Times New Roman"/>
          <w:sz w:val="28"/>
          <w:szCs w:val="28"/>
        </w:rPr>
        <w:t>можно оспорить кадастровую стоимость, установленную по методике старого закон</w:t>
      </w:r>
      <w:r>
        <w:rPr>
          <w:rFonts w:eastAsiaTheme="minorHAnsi" w:cs="Times New Roman"/>
          <w:sz w:val="28"/>
          <w:szCs w:val="28"/>
        </w:rPr>
        <w:t>а.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Существует два случая, в которых можно пересмотреть кадастровую стоимость</w:t>
      </w:r>
      <w:r w:rsidRPr="0012091A">
        <w:rPr>
          <w:rFonts w:eastAsiaTheme="minorHAnsi" w:cs="Times New Roman"/>
          <w:sz w:val="28"/>
          <w:szCs w:val="28"/>
        </w:rPr>
        <w:t>: если для ее определения использовались недостоверные сведения об объекте недвижимости или если кадастровая стоимость отличается от рыночной.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Комиссия принимает решение об оспаривании кадастровой стоимости в короткие сроки – не более 30 дней с момента подачи заявления.</w:t>
      </w:r>
    </w:p>
    <w:p w:rsidR="0012091A" w:rsidRPr="0012091A" w:rsidRDefault="0012091A" w:rsidP="0012091A">
      <w:pPr>
        <w:spacing w:line="264" w:lineRule="auto"/>
        <w:ind w:firstLine="709"/>
        <w:jc w:val="both"/>
        <w:rPr>
          <w:rFonts w:eastAsiaTheme="minorHAnsi" w:cs="Times New Roman"/>
          <w:sz w:val="28"/>
          <w:szCs w:val="28"/>
        </w:rPr>
      </w:pPr>
      <w:r w:rsidRPr="0012091A">
        <w:rPr>
          <w:rFonts w:eastAsiaTheme="minorHAnsi" w:cs="Times New Roman"/>
          <w:sz w:val="28"/>
          <w:szCs w:val="28"/>
        </w:rPr>
        <w:t>В работе комисси</w:t>
      </w:r>
      <w:r w:rsidR="00B633FF">
        <w:rPr>
          <w:rFonts w:eastAsiaTheme="minorHAnsi" w:cs="Times New Roman"/>
          <w:sz w:val="28"/>
          <w:szCs w:val="28"/>
        </w:rPr>
        <w:t>и</w:t>
      </w:r>
      <w:r w:rsidRPr="0012091A">
        <w:rPr>
          <w:rFonts w:eastAsiaTheme="minorHAnsi" w:cs="Times New Roman"/>
          <w:sz w:val="28"/>
          <w:szCs w:val="28"/>
        </w:rPr>
        <w:t xml:space="preserve"> принимают участие</w:t>
      </w:r>
      <w:r>
        <w:rPr>
          <w:rFonts w:eastAsiaTheme="minorHAnsi" w:cs="Times New Roman"/>
          <w:sz w:val="28"/>
          <w:szCs w:val="28"/>
        </w:rPr>
        <w:t xml:space="preserve"> как</w:t>
      </w:r>
      <w:r w:rsidRPr="0012091A">
        <w:rPr>
          <w:rFonts w:eastAsiaTheme="minorHAnsi" w:cs="Times New Roman"/>
          <w:sz w:val="28"/>
          <w:szCs w:val="28"/>
        </w:rPr>
        <w:t xml:space="preserve"> эксперты со стороны Управления Росреестра</w:t>
      </w:r>
      <w:r>
        <w:rPr>
          <w:rFonts w:eastAsiaTheme="minorHAnsi" w:cs="Times New Roman"/>
          <w:sz w:val="28"/>
          <w:szCs w:val="28"/>
        </w:rPr>
        <w:t xml:space="preserve"> по Воронежской области </w:t>
      </w:r>
      <w:r w:rsidRPr="0012091A">
        <w:rPr>
          <w:rFonts w:eastAsiaTheme="minorHAnsi" w:cs="Times New Roman"/>
          <w:sz w:val="28"/>
          <w:szCs w:val="28"/>
        </w:rPr>
        <w:t xml:space="preserve">и филиала </w:t>
      </w:r>
      <w:r>
        <w:rPr>
          <w:rFonts w:eastAsiaTheme="minorHAnsi" w:cs="Times New Roman"/>
          <w:sz w:val="28"/>
          <w:szCs w:val="28"/>
        </w:rPr>
        <w:t>ФГБУ «ФКП Росреестра»</w:t>
      </w:r>
      <w:r>
        <w:rPr>
          <w:rFonts w:eastAsiaTheme="minorHAnsi" w:cs="Times New Roman"/>
          <w:sz w:val="28"/>
          <w:szCs w:val="28"/>
        </w:rPr>
        <w:br/>
        <w:t xml:space="preserve"> по Воронежской области</w:t>
      </w:r>
      <w:r w:rsidRPr="0012091A">
        <w:rPr>
          <w:rFonts w:eastAsiaTheme="minorHAnsi" w:cs="Times New Roman"/>
          <w:sz w:val="28"/>
          <w:szCs w:val="28"/>
        </w:rPr>
        <w:t>, так и представители региональных органов власти и оценочного сообщества. Таким образом, решения о пересмотре стоимости принимается коллегиально несколькими экспертами.</w:t>
      </w:r>
    </w:p>
    <w:p w:rsidR="00445603" w:rsidRDefault="002B73AB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Комиссия работает по адресу:  </w:t>
      </w:r>
      <w:r w:rsidRPr="002B73AB">
        <w:rPr>
          <w:sz w:val="28"/>
        </w:rPr>
        <w:t xml:space="preserve">г. </w:t>
      </w:r>
      <w:r w:rsidRPr="002B73AB">
        <w:rPr>
          <w:bCs/>
          <w:sz w:val="28"/>
        </w:rPr>
        <w:t>Воронеж</w:t>
      </w:r>
      <w:r w:rsidRPr="002B73AB">
        <w:rPr>
          <w:sz w:val="28"/>
        </w:rPr>
        <w:t xml:space="preserve">, </w:t>
      </w:r>
      <w:r w:rsidRPr="002B73AB">
        <w:rPr>
          <w:bCs/>
          <w:sz w:val="28"/>
        </w:rPr>
        <w:t>проспект</w:t>
      </w:r>
      <w:r w:rsidRPr="002B73AB">
        <w:rPr>
          <w:sz w:val="28"/>
        </w:rPr>
        <w:t xml:space="preserve"> </w:t>
      </w:r>
      <w:r w:rsidRPr="002B73AB">
        <w:rPr>
          <w:bCs/>
          <w:sz w:val="28"/>
        </w:rPr>
        <w:t>Революции</w:t>
      </w:r>
      <w:r w:rsidRPr="002B73AB">
        <w:rPr>
          <w:sz w:val="28"/>
        </w:rPr>
        <w:t xml:space="preserve">, </w:t>
      </w:r>
      <w:r>
        <w:rPr>
          <w:sz w:val="28"/>
        </w:rPr>
        <w:t>д.</w:t>
      </w:r>
      <w:r w:rsidRPr="002B73AB">
        <w:rPr>
          <w:sz w:val="28"/>
        </w:rPr>
        <w:t>43</w:t>
      </w:r>
      <w:r w:rsidR="00445603">
        <w:rPr>
          <w:sz w:val="28"/>
        </w:rPr>
        <w:t xml:space="preserve"> (прием заявлений ведется в каб. 334)</w:t>
      </w:r>
      <w:r>
        <w:rPr>
          <w:sz w:val="28"/>
        </w:rPr>
        <w:t>.</w:t>
      </w:r>
      <w:r w:rsidRPr="002B73AB">
        <w:rPr>
          <w:sz w:val="28"/>
        </w:rPr>
        <w:t xml:space="preserve"> </w:t>
      </w:r>
    </w:p>
    <w:p w:rsidR="00667B3D" w:rsidRPr="002B73AB" w:rsidRDefault="002B73AB">
      <w:pPr>
        <w:spacing w:line="264" w:lineRule="auto"/>
        <w:ind w:firstLine="709"/>
        <w:jc w:val="both"/>
        <w:rPr>
          <w:rFonts w:cs="Times New Roman"/>
          <w:sz w:val="28"/>
        </w:rPr>
      </w:pPr>
      <w:r>
        <w:rPr>
          <w:sz w:val="28"/>
        </w:rPr>
        <w:t xml:space="preserve">Также можно задать интересующие вопросы по </w:t>
      </w:r>
      <w:r w:rsidRPr="002B73AB">
        <w:rPr>
          <w:sz w:val="28"/>
        </w:rPr>
        <w:t>тел.</w:t>
      </w:r>
      <w:r>
        <w:rPr>
          <w:sz w:val="28"/>
        </w:rPr>
        <w:t xml:space="preserve">: </w:t>
      </w:r>
      <w:r w:rsidR="00D61DA9">
        <w:rPr>
          <w:sz w:val="28"/>
        </w:rPr>
        <w:t>8</w:t>
      </w:r>
      <w:r>
        <w:rPr>
          <w:sz w:val="28"/>
        </w:rPr>
        <w:t xml:space="preserve"> (473) </w:t>
      </w:r>
      <w:r w:rsidRPr="002B73AB">
        <w:rPr>
          <w:sz w:val="28"/>
        </w:rPr>
        <w:t>264-93-35</w:t>
      </w:r>
      <w:r>
        <w:rPr>
          <w:sz w:val="28"/>
        </w:rPr>
        <w:t>.</w:t>
      </w:r>
    </w:p>
    <w:sectPr w:rsidR="00667B3D" w:rsidRPr="002B73AB" w:rsidSect="00F030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092"/>
    <w:rsid w:val="00087B18"/>
    <w:rsid w:val="0012091A"/>
    <w:rsid w:val="001D2B11"/>
    <w:rsid w:val="002770A8"/>
    <w:rsid w:val="002B73AB"/>
    <w:rsid w:val="00445603"/>
    <w:rsid w:val="00483628"/>
    <w:rsid w:val="005A2E1F"/>
    <w:rsid w:val="00645489"/>
    <w:rsid w:val="00667B3D"/>
    <w:rsid w:val="00692CC3"/>
    <w:rsid w:val="00890EE0"/>
    <w:rsid w:val="00B633FF"/>
    <w:rsid w:val="00C1654C"/>
    <w:rsid w:val="00D31803"/>
    <w:rsid w:val="00D61DA9"/>
    <w:rsid w:val="00E6291D"/>
    <w:rsid w:val="00E64243"/>
    <w:rsid w:val="00F01D2A"/>
    <w:rsid w:val="00F03092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2017-11-24T11:18:00Z</cp:lastPrinted>
  <dcterms:created xsi:type="dcterms:W3CDTF">2024-05-27T12:31:00Z</dcterms:created>
  <dcterms:modified xsi:type="dcterms:W3CDTF">2024-05-27T12:31:00Z</dcterms:modified>
</cp:coreProperties>
</file>