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D9" w:rsidRDefault="000D43D9" w:rsidP="00E256AE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0D43D9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9B08D8" w:rsidRPr="009B08D8" w:rsidRDefault="009B08D8" w:rsidP="00E256AE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4"/>
          <w:szCs w:val="4"/>
          <w:lang w:eastAsia="ru-RU"/>
        </w:rPr>
      </w:pPr>
    </w:p>
    <w:p w:rsidR="00E256AE" w:rsidRDefault="00E256AE" w:rsidP="00E256AE">
      <w:pPr>
        <w:spacing w:after="0"/>
        <w:jc w:val="center"/>
        <w:outlineLvl w:val="1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 w:rsidRPr="00E256AE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Кто должен </w:t>
      </w:r>
      <w:r w:rsidR="0020375B">
        <w:rPr>
          <w:rFonts w:ascii="Segoe UI" w:eastAsia="Times New Roman" w:hAnsi="Segoe UI" w:cs="Segoe UI"/>
          <w:bCs/>
          <w:sz w:val="32"/>
          <w:szCs w:val="32"/>
          <w:lang w:eastAsia="ru-RU"/>
        </w:rPr>
        <w:t>делать</w:t>
      </w:r>
      <w:r w:rsidRPr="00E256AE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межева</w:t>
      </w:r>
      <w:r w:rsidR="0020375B">
        <w:rPr>
          <w:rFonts w:ascii="Segoe UI" w:eastAsia="Times New Roman" w:hAnsi="Segoe UI" w:cs="Segoe UI"/>
          <w:bCs/>
          <w:sz w:val="32"/>
          <w:szCs w:val="32"/>
          <w:lang w:eastAsia="ru-RU"/>
        </w:rPr>
        <w:t>ние: продавец или покупатель</w:t>
      </w:r>
    </w:p>
    <w:p w:rsidR="00E256AE" w:rsidRPr="00E256AE" w:rsidRDefault="00E256AE" w:rsidP="00E256AE">
      <w:pPr>
        <w:spacing w:after="0"/>
        <w:jc w:val="center"/>
        <w:outlineLvl w:val="1"/>
        <w:rPr>
          <w:rFonts w:ascii="Segoe UI" w:eastAsia="Times New Roman" w:hAnsi="Segoe UI" w:cs="Segoe UI"/>
          <w:bCs/>
          <w:sz w:val="16"/>
          <w:szCs w:val="16"/>
          <w:lang w:eastAsia="ru-RU"/>
        </w:rPr>
      </w:pPr>
    </w:p>
    <w:p w:rsidR="00E256AE" w:rsidRPr="00E256AE" w:rsidRDefault="00E256AE" w:rsidP="00E256A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Межевание земельного участка, подтвержденн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ое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внесением сведений в Единый государственный реестр недвижимости</w:t>
      </w:r>
      <w:r w:rsidR="00CB07A2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является обязательным условием при заключении сделки с объектом недвижимости, в том числе купли-продажи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дарении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передаче в долгосрочную аренду.</w:t>
      </w:r>
    </w:p>
    <w:p w:rsidR="00E256AE" w:rsidRDefault="00E256AE" w:rsidP="00E256A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С точки зрения действующего законодательства, заказчиком межевания, то есть выполнения кадастровых работ в отношении земельн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ого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участк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, может быть любое заинтересованное лицо.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То есть, заказчиком кадастровых работ может быть и продавец, и покупатель, и даже сосед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земельного участка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E256AE" w:rsidRPr="00E256AE" w:rsidRDefault="00E256AE" w:rsidP="00E256A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Межевание-обязательно"/>
      <w:bookmarkEnd w:id="0"/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Таким образом, закон не ограничивает физических и юридических лиц быть заказчиками кадастровых работ (межевания), однако, согласовывать межевой план и подавать его 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орган кадастрового учета</w:t>
      </w:r>
      <w:r w:rsidR="000D43D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уполномочен именно собственник (если иное не предусмотрено законодательством).</w:t>
      </w:r>
    </w:p>
    <w:p w:rsidR="00E256AE" w:rsidRPr="00E256AE" w:rsidRDefault="00E256AE" w:rsidP="00E256A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Исполнителем работ по межеванию может быть только </w:t>
      </w:r>
      <w:hyperlink r:id="rId4" w:tgtFrame="_blank" w:history="1">
        <w:r w:rsidRPr="00E256AE">
          <w:rPr>
            <w:rFonts w:ascii="Segoe UI" w:eastAsia="Times New Roman" w:hAnsi="Segoe UI" w:cs="Segoe UI"/>
            <w:sz w:val="24"/>
            <w:szCs w:val="24"/>
            <w:lang w:eastAsia="ru-RU"/>
          </w:rPr>
          <w:t>кадастровый инженер</w:t>
        </w:r>
      </w:hyperlink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E256AE">
        <w:rPr>
          <w:rFonts w:ascii="Segoe UI" w:hAnsi="Segoe UI" w:cs="Segoe UI"/>
          <w:sz w:val="24"/>
          <w:szCs w:val="24"/>
        </w:rPr>
        <w:t xml:space="preserve">Выбрать подходящего специалиста поможет регулярно обновляемый рейтинг кадастровых инженеров, размещенный в сервисе портала Росреестра "Реестр кадастровых инженеров" (https://rosreestr.ru). </w:t>
      </w:r>
    </w:p>
    <w:p w:rsidR="000D43D9" w:rsidRDefault="00E256AE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вам необходимо быстро и качественно </w:t>
      </w:r>
      <w:r w:rsidR="000D43D9">
        <w:rPr>
          <w:rFonts w:ascii="Segoe UI" w:eastAsia="Times New Roman" w:hAnsi="Segoe UI" w:cs="Segoe UI"/>
          <w:sz w:val="24"/>
          <w:szCs w:val="24"/>
          <w:lang w:eastAsia="ru-RU"/>
        </w:rPr>
        <w:t>подготовить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документы для сделки </w:t>
      </w:r>
      <w:r w:rsidR="000D43D9">
        <w:rPr>
          <w:rFonts w:ascii="Segoe UI" w:hAnsi="Segoe UI" w:cs="Segoe UI"/>
          <w:sz w:val="24"/>
          <w:szCs w:val="24"/>
        </w:rPr>
        <w:t xml:space="preserve">специалисты Кадастровой палаты </w:t>
      </w:r>
      <w:r w:rsidR="000D43D9" w:rsidRPr="00770E90">
        <w:rPr>
          <w:rFonts w:ascii="Segoe UI" w:hAnsi="Segoe UI" w:cs="Segoe UI"/>
          <w:sz w:val="24"/>
          <w:szCs w:val="24"/>
        </w:rPr>
        <w:t xml:space="preserve">по </w:t>
      </w:r>
      <w:r w:rsidR="000D43D9">
        <w:rPr>
          <w:rFonts w:ascii="Segoe UI" w:hAnsi="Segoe UI" w:cs="Segoe UI"/>
          <w:sz w:val="24"/>
          <w:szCs w:val="24"/>
        </w:rPr>
        <w:t xml:space="preserve">Воронежской области, имеющие большой опыт работы, помогут в данном вопросе, </w:t>
      </w:r>
      <w:r w:rsidR="000D43D9" w:rsidRPr="00770E90">
        <w:rPr>
          <w:rFonts w:ascii="Segoe UI" w:hAnsi="Segoe UI" w:cs="Segoe UI"/>
          <w:sz w:val="24"/>
          <w:szCs w:val="24"/>
        </w:rPr>
        <w:t>оказ</w:t>
      </w:r>
      <w:r w:rsidR="000D43D9">
        <w:rPr>
          <w:rFonts w:ascii="Segoe UI" w:hAnsi="Segoe UI" w:cs="Segoe UI"/>
          <w:sz w:val="24"/>
          <w:szCs w:val="24"/>
        </w:rPr>
        <w:t>ав</w:t>
      </w:r>
      <w:r w:rsidR="000D43D9" w:rsidRPr="00770E90">
        <w:rPr>
          <w:rFonts w:ascii="Segoe UI" w:hAnsi="Segoe UI" w:cs="Segoe UI"/>
          <w:sz w:val="24"/>
          <w:szCs w:val="24"/>
        </w:rPr>
        <w:t xml:space="preserve"> консультационн</w:t>
      </w:r>
      <w:r w:rsidR="000D43D9">
        <w:rPr>
          <w:rFonts w:ascii="Segoe UI" w:hAnsi="Segoe UI" w:cs="Segoe UI"/>
          <w:sz w:val="24"/>
          <w:szCs w:val="24"/>
        </w:rPr>
        <w:t>ую</w:t>
      </w:r>
      <w:r w:rsidR="000D43D9" w:rsidRPr="00770E90">
        <w:rPr>
          <w:rFonts w:ascii="Segoe UI" w:hAnsi="Segoe UI" w:cs="Segoe UI"/>
          <w:sz w:val="24"/>
          <w:szCs w:val="24"/>
        </w:rPr>
        <w:t xml:space="preserve"> услуг</w:t>
      </w:r>
      <w:r w:rsidR="000D43D9">
        <w:rPr>
          <w:rFonts w:ascii="Segoe UI" w:hAnsi="Segoe UI" w:cs="Segoe UI"/>
          <w:sz w:val="24"/>
          <w:szCs w:val="24"/>
        </w:rPr>
        <w:t>у</w:t>
      </w:r>
      <w:r w:rsidR="000D43D9" w:rsidRPr="00770E90">
        <w:rPr>
          <w:rFonts w:ascii="Segoe UI" w:hAnsi="Segoe UI" w:cs="Segoe UI"/>
          <w:sz w:val="24"/>
          <w:szCs w:val="24"/>
        </w:rPr>
        <w:t>. Подробности по телефон</w:t>
      </w:r>
      <w:r w:rsidR="000D43D9">
        <w:rPr>
          <w:rFonts w:ascii="Segoe UI" w:hAnsi="Segoe UI" w:cs="Segoe UI"/>
          <w:sz w:val="24"/>
          <w:szCs w:val="24"/>
        </w:rPr>
        <w:t>ам</w:t>
      </w:r>
      <w:r w:rsidR="000D43D9" w:rsidRPr="00770E90">
        <w:rPr>
          <w:rFonts w:ascii="Segoe UI" w:hAnsi="Segoe UI" w:cs="Segoe UI"/>
          <w:sz w:val="24"/>
          <w:szCs w:val="24"/>
        </w:rPr>
        <w:t>: 8(</w:t>
      </w:r>
      <w:r w:rsidR="000D43D9">
        <w:rPr>
          <w:rFonts w:ascii="Segoe UI" w:hAnsi="Segoe UI" w:cs="Segoe UI"/>
          <w:sz w:val="24"/>
          <w:szCs w:val="24"/>
        </w:rPr>
        <w:t xml:space="preserve">473)262-01-66, </w:t>
      </w:r>
      <w:r w:rsidR="000D43D9" w:rsidRPr="00770E90">
        <w:rPr>
          <w:rFonts w:ascii="Segoe UI" w:hAnsi="Segoe UI" w:cs="Segoe UI"/>
          <w:sz w:val="24"/>
          <w:szCs w:val="24"/>
        </w:rPr>
        <w:t>8(</w:t>
      </w:r>
      <w:r w:rsidR="000D43D9">
        <w:rPr>
          <w:rFonts w:ascii="Segoe UI" w:hAnsi="Segoe UI" w:cs="Segoe UI"/>
          <w:sz w:val="24"/>
          <w:szCs w:val="24"/>
        </w:rPr>
        <w:t>473)221-28-08.</w:t>
      </w:r>
    </w:p>
    <w:p w:rsidR="000D43D9" w:rsidRDefault="000D43D9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0D43D9" w:rsidRPr="0020375B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20375B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0D43D9" w:rsidRPr="0020375B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20375B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20375B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20375B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20375B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20375B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E256AE" w:rsidRDefault="00BD35EA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E256AE" w:rsidSect="00E256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256AE"/>
    <w:rsid w:val="000C2BA2"/>
    <w:rsid w:val="000D43D9"/>
    <w:rsid w:val="0020375B"/>
    <w:rsid w:val="0030420C"/>
    <w:rsid w:val="006128AF"/>
    <w:rsid w:val="00614544"/>
    <w:rsid w:val="00707AD8"/>
    <w:rsid w:val="008039C9"/>
    <w:rsid w:val="009B08D8"/>
    <w:rsid w:val="00BD35EA"/>
    <w:rsid w:val="00CB07A2"/>
    <w:rsid w:val="00CD4D4D"/>
    <w:rsid w:val="00E256AE"/>
    <w:rsid w:val="00EA17A3"/>
    <w:rsid w:val="00EE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2">
    <w:name w:val="heading 2"/>
    <w:basedOn w:val="a"/>
    <w:link w:val="20"/>
    <w:uiPriority w:val="9"/>
    <w:qFormat/>
    <w:rsid w:val="00E25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5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of.ru/services/populyarnyie-uslugi/uslugi-kadastrovogo-inzhe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Пользователь</cp:lastModifiedBy>
  <cp:revision>2</cp:revision>
  <cp:lastPrinted>2018-10-16T11:21:00Z</cp:lastPrinted>
  <dcterms:created xsi:type="dcterms:W3CDTF">2024-05-27T13:01:00Z</dcterms:created>
  <dcterms:modified xsi:type="dcterms:W3CDTF">2024-05-27T13:01:00Z</dcterms:modified>
</cp:coreProperties>
</file>