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971B" w14:textId="77777777" w:rsidR="00F41BA4" w:rsidRPr="00063E7A" w:rsidRDefault="00F41BA4" w:rsidP="00063E7A">
      <w:pPr>
        <w:ind w:firstLine="709"/>
        <w:contextualSpacing/>
        <w:jc w:val="center"/>
        <w:rPr>
          <w:rFonts w:ascii="Times New Roman" w:hAnsi="Times New Roman"/>
          <w:b/>
          <w:sz w:val="28"/>
          <w:szCs w:val="28"/>
        </w:rPr>
      </w:pPr>
    </w:p>
    <w:p w14:paraId="17B99CDC" w14:textId="34D2F565" w:rsidR="0087689F" w:rsidRPr="0087689F" w:rsidRDefault="0087689F" w:rsidP="0087689F">
      <w:pPr>
        <w:ind w:firstLine="0"/>
        <w:jc w:val="center"/>
        <w:rPr>
          <w:rFonts w:ascii="Times New Roman" w:hAnsi="Times New Roman"/>
        </w:rPr>
      </w:pPr>
      <w:r w:rsidRPr="0087689F">
        <w:rPr>
          <w:rFonts w:ascii="Times New Roman" w:hAnsi="Times New Roman"/>
          <w:noProof/>
        </w:rPr>
        <w:drawing>
          <wp:inline distT="0" distB="0" distL="0" distR="0" wp14:anchorId="7F41BB41" wp14:editId="489864F3">
            <wp:extent cx="619125" cy="723900"/>
            <wp:effectExtent l="0" t="0" r="9525" b="0"/>
            <wp:docPr id="2925074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14:paraId="46C35B4B" w14:textId="77777777" w:rsidR="0087689F" w:rsidRPr="0087689F" w:rsidRDefault="0087689F" w:rsidP="0087689F">
      <w:pPr>
        <w:ind w:firstLine="0"/>
        <w:jc w:val="center"/>
        <w:rPr>
          <w:rFonts w:ascii="Times New Roman" w:hAnsi="Times New Roman"/>
          <w:b/>
          <w:i/>
          <w:sz w:val="36"/>
          <w:szCs w:val="36"/>
        </w:rPr>
      </w:pPr>
      <w:r w:rsidRPr="0087689F">
        <w:rPr>
          <w:rFonts w:ascii="Times New Roman" w:hAnsi="Times New Roman"/>
          <w:b/>
          <w:i/>
          <w:sz w:val="36"/>
          <w:szCs w:val="36"/>
        </w:rPr>
        <w:t>Администрация</w:t>
      </w:r>
    </w:p>
    <w:p w14:paraId="4F922F00" w14:textId="77777777" w:rsidR="0087689F" w:rsidRPr="0087689F" w:rsidRDefault="0087689F" w:rsidP="0087689F">
      <w:pPr>
        <w:ind w:firstLine="0"/>
        <w:jc w:val="center"/>
        <w:rPr>
          <w:rFonts w:ascii="Times New Roman" w:hAnsi="Times New Roman"/>
          <w:b/>
          <w:i/>
          <w:sz w:val="36"/>
          <w:szCs w:val="36"/>
        </w:rPr>
      </w:pPr>
      <w:proofErr w:type="spellStart"/>
      <w:r w:rsidRPr="0087689F">
        <w:rPr>
          <w:rFonts w:ascii="Times New Roman" w:hAnsi="Times New Roman"/>
          <w:b/>
          <w:i/>
          <w:sz w:val="36"/>
          <w:szCs w:val="36"/>
        </w:rPr>
        <w:t>Кучеряевского</w:t>
      </w:r>
      <w:proofErr w:type="spellEnd"/>
      <w:r w:rsidRPr="0087689F">
        <w:rPr>
          <w:rFonts w:ascii="Times New Roman" w:hAnsi="Times New Roman"/>
          <w:b/>
          <w:i/>
          <w:sz w:val="36"/>
          <w:szCs w:val="36"/>
        </w:rPr>
        <w:t xml:space="preserve"> сельского поселения</w:t>
      </w:r>
    </w:p>
    <w:p w14:paraId="3621FC46" w14:textId="77777777" w:rsidR="0087689F" w:rsidRPr="0087689F" w:rsidRDefault="0087689F" w:rsidP="0087689F">
      <w:pPr>
        <w:ind w:firstLine="0"/>
        <w:jc w:val="center"/>
        <w:rPr>
          <w:rFonts w:ascii="Times New Roman" w:hAnsi="Times New Roman"/>
          <w:sz w:val="32"/>
          <w:szCs w:val="32"/>
        </w:rPr>
      </w:pPr>
      <w:r w:rsidRPr="0087689F">
        <w:rPr>
          <w:rFonts w:ascii="Times New Roman" w:hAnsi="Times New Roman"/>
          <w:b/>
          <w:i/>
          <w:sz w:val="36"/>
          <w:szCs w:val="36"/>
        </w:rPr>
        <w:t xml:space="preserve"> </w:t>
      </w:r>
      <w:r w:rsidRPr="0087689F">
        <w:rPr>
          <w:rFonts w:ascii="Times New Roman" w:hAnsi="Times New Roman"/>
          <w:b/>
          <w:i/>
          <w:sz w:val="32"/>
          <w:szCs w:val="32"/>
        </w:rPr>
        <w:t>Бутурлиновского муниципального района</w:t>
      </w:r>
    </w:p>
    <w:p w14:paraId="50D7EB23" w14:textId="77777777" w:rsidR="0087689F" w:rsidRPr="0087689F" w:rsidRDefault="0087689F" w:rsidP="0087689F">
      <w:pPr>
        <w:ind w:firstLine="0"/>
        <w:jc w:val="left"/>
        <w:rPr>
          <w:rFonts w:ascii="Times New Roman" w:hAnsi="Times New Roman"/>
          <w:b/>
          <w:sz w:val="34"/>
          <w:szCs w:val="34"/>
        </w:rPr>
      </w:pPr>
      <w:r w:rsidRPr="0087689F">
        <w:rPr>
          <w:rFonts w:ascii="Times New Roman" w:hAnsi="Times New Roman"/>
          <w:b/>
          <w:sz w:val="34"/>
          <w:szCs w:val="34"/>
        </w:rPr>
        <w:t xml:space="preserve">                                    Воронежской области</w:t>
      </w:r>
    </w:p>
    <w:p w14:paraId="0664722A" w14:textId="77777777" w:rsidR="0087689F" w:rsidRPr="0087689F" w:rsidRDefault="0087689F" w:rsidP="0087689F">
      <w:pPr>
        <w:ind w:firstLine="0"/>
        <w:jc w:val="center"/>
        <w:rPr>
          <w:rFonts w:ascii="Times New Roman" w:hAnsi="Times New Roman"/>
          <w:b/>
          <w:i/>
          <w:sz w:val="32"/>
          <w:szCs w:val="32"/>
        </w:rPr>
      </w:pPr>
    </w:p>
    <w:p w14:paraId="567C5D91" w14:textId="77777777" w:rsidR="0087689F" w:rsidRPr="0087689F" w:rsidRDefault="0087689F" w:rsidP="0087689F">
      <w:pPr>
        <w:ind w:firstLine="0"/>
        <w:jc w:val="center"/>
        <w:rPr>
          <w:rFonts w:ascii="Times New Roman" w:hAnsi="Times New Roman"/>
          <w:b/>
          <w:i/>
          <w:sz w:val="36"/>
          <w:szCs w:val="36"/>
        </w:rPr>
      </w:pPr>
      <w:r w:rsidRPr="0087689F">
        <w:rPr>
          <w:rFonts w:ascii="Times New Roman" w:hAnsi="Times New Roman"/>
          <w:b/>
          <w:i/>
          <w:sz w:val="36"/>
          <w:szCs w:val="36"/>
        </w:rPr>
        <w:t>ПОСТАНОВЛЕНИЕ</w:t>
      </w:r>
    </w:p>
    <w:p w14:paraId="07B916B5" w14:textId="77777777" w:rsidR="00063E7A" w:rsidRPr="00063E7A" w:rsidRDefault="00063E7A" w:rsidP="00063E7A">
      <w:pPr>
        <w:ind w:firstLine="709"/>
        <w:contextualSpacing/>
        <w:jc w:val="center"/>
        <w:rPr>
          <w:rFonts w:ascii="Times New Roman" w:hAnsi="Times New Roman"/>
          <w:b/>
          <w:color w:val="000000"/>
          <w:sz w:val="28"/>
          <w:szCs w:val="28"/>
        </w:rPr>
      </w:pPr>
    </w:p>
    <w:p w14:paraId="62A8E442" w14:textId="77777777" w:rsidR="00063E7A" w:rsidRPr="00063E7A" w:rsidRDefault="00063E7A" w:rsidP="00063E7A">
      <w:pPr>
        <w:ind w:firstLine="709"/>
        <w:contextualSpacing/>
        <w:rPr>
          <w:rFonts w:ascii="Times New Roman" w:hAnsi="Times New Roman"/>
          <w:b/>
          <w:color w:val="000000"/>
          <w:sz w:val="28"/>
          <w:szCs w:val="28"/>
        </w:rPr>
      </w:pPr>
    </w:p>
    <w:p w14:paraId="0449B543" w14:textId="14D51F92" w:rsidR="00063E7A" w:rsidRPr="00D66853" w:rsidRDefault="00063E7A" w:rsidP="00605224">
      <w:pPr>
        <w:ind w:firstLine="0"/>
        <w:rPr>
          <w:rFonts w:ascii="Times New Roman" w:hAnsi="Times New Roman"/>
          <w:b/>
          <w:bCs/>
          <w:sz w:val="28"/>
          <w:szCs w:val="28"/>
        </w:rPr>
      </w:pPr>
      <w:r w:rsidRPr="00D66853">
        <w:rPr>
          <w:rFonts w:ascii="Times New Roman" w:hAnsi="Times New Roman"/>
          <w:b/>
          <w:bCs/>
          <w:sz w:val="28"/>
          <w:szCs w:val="28"/>
        </w:rPr>
        <w:t>от 21</w:t>
      </w:r>
      <w:r w:rsidR="00605224" w:rsidRPr="00D66853">
        <w:rPr>
          <w:rFonts w:ascii="Times New Roman" w:hAnsi="Times New Roman"/>
          <w:b/>
          <w:bCs/>
          <w:sz w:val="28"/>
          <w:szCs w:val="28"/>
        </w:rPr>
        <w:t xml:space="preserve"> февраля </w:t>
      </w:r>
      <w:r w:rsidRPr="00D66853">
        <w:rPr>
          <w:rFonts w:ascii="Times New Roman" w:hAnsi="Times New Roman"/>
          <w:b/>
          <w:bCs/>
          <w:sz w:val="28"/>
          <w:szCs w:val="28"/>
        </w:rPr>
        <w:t xml:space="preserve">2025 г. № </w:t>
      </w:r>
      <w:r w:rsidR="00605224" w:rsidRPr="00D66853">
        <w:rPr>
          <w:rFonts w:ascii="Times New Roman" w:hAnsi="Times New Roman"/>
          <w:b/>
          <w:bCs/>
          <w:sz w:val="28"/>
          <w:szCs w:val="28"/>
        </w:rPr>
        <w:t>11</w:t>
      </w:r>
    </w:p>
    <w:p w14:paraId="1ABB736E" w14:textId="721CC6FE" w:rsidR="00063E7A" w:rsidRPr="00063E7A" w:rsidRDefault="00063E7A" w:rsidP="00605224">
      <w:pPr>
        <w:ind w:firstLine="0"/>
        <w:rPr>
          <w:rFonts w:ascii="Times New Roman" w:hAnsi="Times New Roman"/>
        </w:rPr>
      </w:pPr>
      <w:proofErr w:type="spellStart"/>
      <w:r w:rsidRPr="00063E7A">
        <w:rPr>
          <w:rFonts w:ascii="Times New Roman" w:hAnsi="Times New Roman"/>
        </w:rPr>
        <w:t>с.</w:t>
      </w:r>
      <w:r w:rsidR="00605224">
        <w:rPr>
          <w:rFonts w:ascii="Times New Roman" w:hAnsi="Times New Roman"/>
        </w:rPr>
        <w:t>Кучеряевка</w:t>
      </w:r>
      <w:proofErr w:type="spellEnd"/>
    </w:p>
    <w:p w14:paraId="2447FD42" w14:textId="77777777" w:rsidR="00063E7A" w:rsidRPr="00063E7A" w:rsidRDefault="00063E7A" w:rsidP="00063E7A">
      <w:pPr>
        <w:ind w:left="567" w:firstLine="0"/>
        <w:rPr>
          <w:rFonts w:ascii="Times New Roman" w:hAnsi="Times New Roman"/>
        </w:rPr>
      </w:pPr>
    </w:p>
    <w:p w14:paraId="78CB8C96" w14:textId="57DAC8A1"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proofErr w:type="spellStart"/>
      <w:r w:rsidR="00605224">
        <w:rPr>
          <w:rFonts w:ascii="Times New Roman" w:hAnsi="Times New Roman"/>
          <w:b/>
          <w:color w:val="000000"/>
          <w:sz w:val="28"/>
          <w:szCs w:val="28"/>
        </w:rPr>
        <w:t>Кучеряевского</w:t>
      </w:r>
      <w:proofErr w:type="spellEnd"/>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14:paraId="33DD5EDD" w14:textId="77777777" w:rsidR="00063E7A" w:rsidRDefault="00063E7A" w:rsidP="00063E7A">
      <w:pPr>
        <w:ind w:firstLine="709"/>
        <w:contextualSpacing/>
        <w:rPr>
          <w:rFonts w:ascii="Times New Roman" w:hAnsi="Times New Roman"/>
          <w:b/>
          <w:color w:val="000000"/>
          <w:sz w:val="28"/>
          <w:szCs w:val="28"/>
        </w:rPr>
      </w:pPr>
    </w:p>
    <w:p w14:paraId="22B9E71B" w14:textId="77777777" w:rsidR="00605224" w:rsidRPr="00F41BA4" w:rsidRDefault="00605224" w:rsidP="00063E7A">
      <w:pPr>
        <w:ind w:firstLine="709"/>
        <w:contextualSpacing/>
        <w:rPr>
          <w:rFonts w:ascii="Times New Roman" w:hAnsi="Times New Roman"/>
          <w:b/>
          <w:color w:val="000000"/>
          <w:sz w:val="28"/>
          <w:szCs w:val="28"/>
        </w:rPr>
      </w:pPr>
    </w:p>
    <w:p w14:paraId="4E8D0E3D" w14:textId="763BE5B1" w:rsid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proofErr w:type="spellStart"/>
      <w:r w:rsidR="00605224">
        <w:rPr>
          <w:rFonts w:ascii="Times New Roman" w:hAnsi="Times New Roman"/>
          <w:color w:val="000000"/>
          <w:sz w:val="28"/>
          <w:szCs w:val="28"/>
        </w:rPr>
        <w:t>Кучеряевского</w:t>
      </w:r>
      <w:proofErr w:type="spellEnd"/>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proofErr w:type="spellStart"/>
      <w:r w:rsidR="00605224">
        <w:rPr>
          <w:rFonts w:ascii="Times New Roman" w:hAnsi="Times New Roman"/>
          <w:color w:val="000000"/>
          <w:sz w:val="28"/>
          <w:szCs w:val="28"/>
        </w:rPr>
        <w:t>Кучеряевского</w:t>
      </w:r>
      <w:proofErr w:type="spellEnd"/>
      <w:r w:rsidR="00063E7A" w:rsidRPr="00063E7A">
        <w:rPr>
          <w:rFonts w:ascii="Times New Roman" w:hAnsi="Times New Roman"/>
          <w:color w:val="000000"/>
          <w:sz w:val="28"/>
          <w:szCs w:val="28"/>
        </w:rPr>
        <w:t xml:space="preserve"> сельского поселения Бутурлиновского муниципа</w:t>
      </w:r>
      <w:r w:rsidR="00063E7A">
        <w:rPr>
          <w:rFonts w:ascii="Times New Roman" w:hAnsi="Times New Roman"/>
          <w:color w:val="000000"/>
          <w:sz w:val="28"/>
          <w:szCs w:val="28"/>
        </w:rPr>
        <w:t xml:space="preserve">льного района Воронежской области </w:t>
      </w:r>
      <w:r w:rsidRPr="00F41BA4">
        <w:rPr>
          <w:rFonts w:ascii="Times New Roman" w:hAnsi="Times New Roman"/>
          <w:color w:val="000000"/>
          <w:sz w:val="28"/>
          <w:szCs w:val="28"/>
        </w:rPr>
        <w:t xml:space="preserve">от </w:t>
      </w:r>
      <w:r w:rsidR="00605224">
        <w:rPr>
          <w:rFonts w:ascii="Times New Roman" w:hAnsi="Times New Roman"/>
          <w:color w:val="000000"/>
          <w:sz w:val="28"/>
          <w:szCs w:val="28"/>
        </w:rPr>
        <w:t>31.05.2025 г.</w:t>
      </w:r>
      <w:r w:rsidR="00063E7A">
        <w:rPr>
          <w:rFonts w:ascii="Times New Roman" w:hAnsi="Times New Roman"/>
          <w:color w:val="000000"/>
          <w:sz w:val="28"/>
          <w:szCs w:val="28"/>
        </w:rPr>
        <w:t xml:space="preserve"> № </w:t>
      </w:r>
      <w:r w:rsidR="00605224">
        <w:rPr>
          <w:rFonts w:ascii="Times New Roman" w:hAnsi="Times New Roman"/>
          <w:color w:val="000000"/>
          <w:sz w:val="28"/>
          <w:szCs w:val="28"/>
        </w:rPr>
        <w:t>89</w:t>
      </w:r>
      <w:r w:rsidRPr="00F41BA4">
        <w:rPr>
          <w:rFonts w:ascii="Times New Roman" w:hAnsi="Times New Roman"/>
          <w:color w:val="000000"/>
          <w:sz w:val="28"/>
          <w:szCs w:val="28"/>
        </w:rPr>
        <w:t xml:space="preserve">, руководствуясь Уставом </w:t>
      </w:r>
      <w:proofErr w:type="spellStart"/>
      <w:r w:rsidR="00605224">
        <w:rPr>
          <w:rFonts w:ascii="Times New Roman" w:hAnsi="Times New Roman"/>
          <w:color w:val="000000"/>
          <w:sz w:val="28"/>
          <w:szCs w:val="28"/>
        </w:rPr>
        <w:t>Кучеряевского</w:t>
      </w:r>
      <w:proofErr w:type="spellEnd"/>
      <w:r w:rsidR="00605224">
        <w:rPr>
          <w:rFonts w:ascii="Times New Roman" w:hAnsi="Times New Roman"/>
          <w:color w:val="000000"/>
          <w:sz w:val="28"/>
          <w:szCs w:val="28"/>
        </w:rPr>
        <w:t xml:space="preserve">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proofErr w:type="spellStart"/>
      <w:r w:rsidR="00605224">
        <w:rPr>
          <w:rFonts w:ascii="Times New Roman" w:hAnsi="Times New Roman"/>
          <w:color w:val="000000"/>
          <w:sz w:val="28"/>
          <w:szCs w:val="28"/>
        </w:rPr>
        <w:t>Кучеряевского</w:t>
      </w:r>
      <w:proofErr w:type="spellEnd"/>
      <w:r w:rsidR="00605224">
        <w:rPr>
          <w:rFonts w:ascii="Times New Roman" w:hAnsi="Times New Roman"/>
          <w:color w:val="000000"/>
          <w:sz w:val="28"/>
          <w:szCs w:val="28"/>
        </w:rPr>
        <w:t xml:space="preserve"> </w:t>
      </w:r>
      <w:r w:rsidR="00C14316">
        <w:rPr>
          <w:rFonts w:ascii="Times New Roman" w:hAnsi="Times New Roman"/>
          <w:color w:val="000000"/>
          <w:sz w:val="28"/>
          <w:szCs w:val="28"/>
        </w:rPr>
        <w:t>сельского поселения</w:t>
      </w:r>
    </w:p>
    <w:p w14:paraId="4DB16E85" w14:textId="77777777" w:rsidR="00605224" w:rsidRPr="00F41BA4" w:rsidRDefault="00605224" w:rsidP="00063E7A">
      <w:pPr>
        <w:ind w:firstLine="709"/>
        <w:contextualSpacing/>
        <w:rPr>
          <w:rFonts w:ascii="Times New Roman" w:hAnsi="Times New Roman"/>
          <w:color w:val="000000"/>
          <w:sz w:val="28"/>
          <w:szCs w:val="28"/>
        </w:rPr>
      </w:pPr>
    </w:p>
    <w:p w14:paraId="14681EB8" w14:textId="77777777" w:rsidR="00063E7A" w:rsidRDefault="00063E7A" w:rsidP="00063E7A">
      <w:pPr>
        <w:ind w:firstLine="709"/>
        <w:contextualSpacing/>
        <w:rPr>
          <w:rFonts w:ascii="Times New Roman" w:hAnsi="Times New Roman"/>
          <w:color w:val="000000"/>
          <w:sz w:val="28"/>
          <w:szCs w:val="28"/>
        </w:rPr>
      </w:pPr>
    </w:p>
    <w:p w14:paraId="37A5673D" w14:textId="552216AC" w:rsidR="00F41BA4" w:rsidRDefault="00F41BA4" w:rsidP="00605224">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r w:rsidRPr="00F41BA4">
        <w:rPr>
          <w:rFonts w:ascii="Times New Roman" w:hAnsi="Times New Roman"/>
          <w:color w:val="000000"/>
          <w:sz w:val="28"/>
          <w:szCs w:val="28"/>
        </w:rPr>
        <w:t>:</w:t>
      </w:r>
    </w:p>
    <w:p w14:paraId="66899B2C" w14:textId="77777777" w:rsidR="00605224" w:rsidRPr="00F41BA4" w:rsidRDefault="00605224" w:rsidP="00605224">
      <w:pPr>
        <w:ind w:firstLine="709"/>
        <w:contextualSpacing/>
        <w:jc w:val="center"/>
        <w:rPr>
          <w:rFonts w:ascii="Times New Roman" w:hAnsi="Times New Roman"/>
          <w:color w:val="000000"/>
          <w:sz w:val="28"/>
          <w:szCs w:val="28"/>
        </w:rPr>
      </w:pPr>
    </w:p>
    <w:p w14:paraId="5F766C98" w14:textId="34502EB0"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proofErr w:type="spellStart"/>
      <w:r w:rsidR="00605224">
        <w:rPr>
          <w:rFonts w:ascii="Times New Roman" w:hAnsi="Times New Roman"/>
          <w:color w:val="000000"/>
          <w:sz w:val="28"/>
          <w:szCs w:val="28"/>
        </w:rPr>
        <w:t>Кучеряевского</w:t>
      </w:r>
      <w:proofErr w:type="spellEnd"/>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14:paraId="5D30F076" w14:textId="23EF11B1"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proofErr w:type="spellStart"/>
      <w:r w:rsidR="00605224">
        <w:rPr>
          <w:rFonts w:ascii="Times New Roman" w:hAnsi="Times New Roman"/>
          <w:color w:val="000000"/>
          <w:sz w:val="28"/>
          <w:szCs w:val="28"/>
        </w:rPr>
        <w:t>Кучеряевского</w:t>
      </w:r>
      <w:proofErr w:type="spellEnd"/>
      <w:r w:rsidRPr="00C14316">
        <w:rPr>
          <w:rFonts w:ascii="Times New Roman" w:hAnsi="Times New Roman"/>
          <w:color w:val="000000"/>
          <w:sz w:val="28"/>
          <w:szCs w:val="28"/>
        </w:rPr>
        <w:t xml:space="preserve"> сельского поселения </w:t>
      </w:r>
      <w:r w:rsidRPr="00C14316">
        <w:rPr>
          <w:rFonts w:ascii="Times New Roman" w:hAnsi="Times New Roman"/>
          <w:color w:val="000000"/>
          <w:sz w:val="28"/>
          <w:szCs w:val="28"/>
        </w:rPr>
        <w:lastRenderedPageBreak/>
        <w:t xml:space="preserve">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14:paraId="3985D8A0" w14:textId="03C4F309"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proofErr w:type="spellStart"/>
      <w:r w:rsidR="00605224">
        <w:rPr>
          <w:rFonts w:ascii="Times New Roman" w:hAnsi="Times New Roman"/>
          <w:color w:val="000000"/>
          <w:sz w:val="28"/>
          <w:szCs w:val="28"/>
        </w:rPr>
        <w:t>Кучеряевского</w:t>
      </w:r>
      <w:proofErr w:type="spellEnd"/>
      <w:r w:rsidRPr="00C14316">
        <w:rPr>
          <w:rFonts w:ascii="Times New Roman" w:hAnsi="Times New Roman"/>
          <w:color w:val="000000"/>
          <w:sz w:val="28"/>
          <w:szCs w:val="28"/>
        </w:rPr>
        <w:t xml:space="preserve"> 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14:paraId="5ED45255" w14:textId="52DD062A"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4. </w:t>
      </w:r>
      <w:r w:rsidR="00F41BA4" w:rsidRPr="00F41BA4">
        <w:rPr>
          <w:rFonts w:ascii="Times New Roman" w:hAnsi="Times New Roman"/>
          <w:color w:val="000000"/>
          <w:sz w:val="28"/>
          <w:szCs w:val="28"/>
        </w:rPr>
        <w:t xml:space="preserve">Опубликовать настоящее постановление в </w:t>
      </w:r>
      <w:r w:rsidR="00605224" w:rsidRPr="00605224">
        <w:rPr>
          <w:rFonts w:ascii="Times New Roman" w:eastAsia="Calibri" w:hAnsi="Times New Roman"/>
          <w:sz w:val="28"/>
          <w:szCs w:val="28"/>
          <w:lang w:eastAsia="en-US"/>
        </w:rPr>
        <w:t>официальном периодическом печатном издании</w:t>
      </w:r>
      <w:r w:rsidR="00605224" w:rsidRPr="00605224">
        <w:rPr>
          <w:rFonts w:ascii="Times New Roman" w:eastAsia="Calibri" w:hAnsi="Times New Roman"/>
          <w:bCs/>
          <w:sz w:val="28"/>
          <w:szCs w:val="28"/>
          <w:lang w:eastAsia="en-US"/>
        </w:rPr>
        <w:t xml:space="preserve"> «Вестник муниципальных нормативно - правовых актов </w:t>
      </w:r>
      <w:r w:rsidR="00605224" w:rsidRPr="00605224">
        <w:rPr>
          <w:rFonts w:ascii="Times New Roman" w:eastAsia="Calibri" w:hAnsi="Times New Roman"/>
          <w:color w:val="000000"/>
          <w:sz w:val="28"/>
          <w:szCs w:val="28"/>
          <w:lang w:eastAsia="en-US"/>
        </w:rPr>
        <w:t xml:space="preserve">и иной официальной информации </w:t>
      </w:r>
      <w:proofErr w:type="spellStart"/>
      <w:r w:rsidR="00605224" w:rsidRPr="00605224">
        <w:rPr>
          <w:rFonts w:ascii="Times New Roman" w:eastAsia="Calibri" w:hAnsi="Times New Roman"/>
          <w:sz w:val="28"/>
          <w:szCs w:val="28"/>
          <w:lang w:eastAsia="en-US"/>
        </w:rPr>
        <w:t>Кучеряевского</w:t>
      </w:r>
      <w:proofErr w:type="spellEnd"/>
      <w:r w:rsidR="00605224" w:rsidRPr="00605224">
        <w:rPr>
          <w:rFonts w:ascii="Times New Roman" w:eastAsia="Calibri" w:hAnsi="Times New Roman"/>
          <w:bCs/>
          <w:sz w:val="28"/>
          <w:szCs w:val="28"/>
          <w:lang w:eastAsia="en-US"/>
        </w:rPr>
        <w:t xml:space="preserve"> сельского поселения Бутурлиновского муниципального района Воронежской области»</w:t>
      </w:r>
      <w:r w:rsidR="00F41BA4" w:rsidRPr="00F41BA4">
        <w:rPr>
          <w:rFonts w:ascii="Times New Roman" w:hAnsi="Times New Roman"/>
          <w:color w:val="000000"/>
          <w:sz w:val="28"/>
          <w:szCs w:val="28"/>
        </w:rPr>
        <w:t xml:space="preserve"> и разместить в информационно-телекоммуникационной сети «Интернет» на официальном сайте </w:t>
      </w:r>
      <w:proofErr w:type="spellStart"/>
      <w:r w:rsidR="00605224">
        <w:rPr>
          <w:rFonts w:ascii="Times New Roman" w:hAnsi="Times New Roman"/>
          <w:color w:val="000000"/>
          <w:sz w:val="28"/>
          <w:szCs w:val="28"/>
        </w:rPr>
        <w:t>Кучеряевского</w:t>
      </w:r>
      <w:proofErr w:type="spellEnd"/>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00880CB4">
        <w:rPr>
          <w:rFonts w:ascii="Times New Roman" w:hAnsi="Times New Roman"/>
          <w:color w:val="000000"/>
          <w:sz w:val="28"/>
          <w:szCs w:val="28"/>
        </w:rPr>
        <w:t>.</w:t>
      </w:r>
    </w:p>
    <w:p w14:paraId="1267696A" w14:textId="77777777"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r w:rsidR="00F41BA4" w:rsidRPr="00F41BA4">
        <w:rPr>
          <w:rFonts w:ascii="Times New Roman" w:hAnsi="Times New Roman"/>
          <w:color w:val="000000"/>
          <w:sz w:val="28"/>
          <w:szCs w:val="28"/>
        </w:rPr>
        <w:t xml:space="preserve">Контроль за исполнением постановления оставляю за собой. </w:t>
      </w:r>
    </w:p>
    <w:p w14:paraId="2443B584" w14:textId="77777777" w:rsidR="00F41BA4" w:rsidRPr="00F41BA4" w:rsidRDefault="00F41BA4" w:rsidP="00063E7A">
      <w:pPr>
        <w:ind w:firstLine="709"/>
        <w:contextualSpacing/>
        <w:rPr>
          <w:rFonts w:ascii="Times New Roman" w:hAnsi="Times New Roman"/>
          <w:color w:val="000000"/>
          <w:sz w:val="28"/>
          <w:szCs w:val="28"/>
        </w:rPr>
      </w:pPr>
    </w:p>
    <w:p w14:paraId="549750A9" w14:textId="77777777" w:rsidR="00F41BA4" w:rsidRPr="00F41BA4" w:rsidRDefault="00F41BA4" w:rsidP="00063E7A">
      <w:pPr>
        <w:ind w:firstLine="709"/>
        <w:contextualSpacing/>
        <w:rPr>
          <w:rFonts w:ascii="Times New Roman" w:hAnsi="Times New Roman"/>
          <w:color w:val="000000"/>
          <w:sz w:val="28"/>
          <w:szCs w:val="28"/>
        </w:rPr>
      </w:pPr>
    </w:p>
    <w:p w14:paraId="4BFE36B7" w14:textId="2B5ACAC8" w:rsidR="00880CB4" w:rsidRDefault="00880CB4" w:rsidP="00063E7A">
      <w:pPr>
        <w:ind w:firstLine="709"/>
        <w:contextualSpacing/>
        <w:rPr>
          <w:rFonts w:ascii="Times New Roman" w:hAnsi="Times New Roman"/>
          <w:color w:val="000000"/>
          <w:sz w:val="28"/>
          <w:szCs w:val="28"/>
        </w:rPr>
      </w:pPr>
      <w:r>
        <w:rPr>
          <w:rFonts w:ascii="Times New Roman" w:hAnsi="Times New Roman"/>
          <w:color w:val="000000"/>
          <w:sz w:val="28"/>
          <w:szCs w:val="28"/>
        </w:rPr>
        <w:t>Глава</w:t>
      </w:r>
      <w:r w:rsidR="00605224">
        <w:rPr>
          <w:rFonts w:ascii="Times New Roman" w:hAnsi="Times New Roman"/>
          <w:color w:val="000000"/>
          <w:sz w:val="28"/>
          <w:szCs w:val="28"/>
        </w:rPr>
        <w:t xml:space="preserve"> </w:t>
      </w:r>
      <w:proofErr w:type="spellStart"/>
      <w:r w:rsidR="00605224">
        <w:rPr>
          <w:rFonts w:ascii="Times New Roman" w:hAnsi="Times New Roman"/>
          <w:color w:val="000000"/>
          <w:sz w:val="28"/>
          <w:szCs w:val="28"/>
        </w:rPr>
        <w:t>Кучеряевского</w:t>
      </w:r>
      <w:proofErr w:type="spellEnd"/>
      <w:r w:rsidR="00605224">
        <w:rPr>
          <w:rFonts w:ascii="Times New Roman" w:hAnsi="Times New Roman"/>
          <w:color w:val="000000"/>
          <w:sz w:val="28"/>
          <w:szCs w:val="28"/>
        </w:rPr>
        <w:t xml:space="preserve"> сельского поселения                            Л.М. Гуренко</w:t>
      </w:r>
      <w:r w:rsidR="00F41BA4" w:rsidRPr="00F41BA4">
        <w:rPr>
          <w:rFonts w:ascii="Times New Roman" w:hAnsi="Times New Roman"/>
          <w:color w:val="000000"/>
          <w:sz w:val="28"/>
          <w:szCs w:val="28"/>
        </w:rPr>
        <w:t xml:space="preserve">                   </w:t>
      </w:r>
    </w:p>
    <w:p w14:paraId="7285E3B8"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br w:type="page"/>
      </w:r>
    </w:p>
    <w:p w14:paraId="157DF080" w14:textId="77777777"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14:paraId="1B800C49" w14:textId="77777777"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14:paraId="1A63FF53" w14:textId="3B40FC6E"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Pr="005842E6">
        <w:rPr>
          <w:rFonts w:ascii="Times New Roman" w:hAnsi="Times New Roman" w:cs="Times New Roman"/>
          <w:sz w:val="28"/>
          <w:szCs w:val="28"/>
        </w:rPr>
        <w:t xml:space="preserve"> </w:t>
      </w:r>
      <w:proofErr w:type="spellStart"/>
      <w:r w:rsidR="00605224">
        <w:rPr>
          <w:rFonts w:ascii="Times New Roman" w:hAnsi="Times New Roman" w:cs="Times New Roman"/>
          <w:sz w:val="28"/>
          <w:szCs w:val="28"/>
        </w:rPr>
        <w:t>Кучеряевского</w:t>
      </w:r>
      <w:proofErr w:type="spellEnd"/>
      <w:r w:rsidR="005842E6" w:rsidRPr="005842E6">
        <w:rPr>
          <w:rFonts w:ascii="Times New Roman" w:hAnsi="Times New Roman" w:cs="Times New Roman"/>
          <w:sz w:val="28"/>
          <w:szCs w:val="28"/>
        </w:rPr>
        <w:t xml:space="preserve"> сельского поселения Бутурлиновского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Pr="005842E6">
        <w:rPr>
          <w:rFonts w:ascii="Times New Roman" w:hAnsi="Times New Roman" w:cs="Times New Roman"/>
          <w:sz w:val="28"/>
          <w:szCs w:val="28"/>
        </w:rPr>
        <w:t xml:space="preserve">№ </w:t>
      </w:r>
      <w:r w:rsidR="00605224">
        <w:rPr>
          <w:rFonts w:ascii="Times New Roman" w:hAnsi="Times New Roman" w:cs="Times New Roman"/>
          <w:sz w:val="28"/>
          <w:szCs w:val="28"/>
        </w:rPr>
        <w:t>1</w:t>
      </w:r>
      <w:r w:rsidR="006129A6">
        <w:rPr>
          <w:rFonts w:ascii="Times New Roman" w:hAnsi="Times New Roman" w:cs="Times New Roman"/>
          <w:sz w:val="28"/>
          <w:szCs w:val="28"/>
        </w:rPr>
        <w:t>1</w:t>
      </w:r>
    </w:p>
    <w:p w14:paraId="0946CC7A" w14:textId="77777777" w:rsidR="00F41BA4" w:rsidRPr="00F41BA4" w:rsidRDefault="00F41BA4" w:rsidP="00063E7A">
      <w:pPr>
        <w:ind w:firstLine="709"/>
        <w:contextualSpacing/>
        <w:rPr>
          <w:rFonts w:ascii="Times New Roman" w:hAnsi="Times New Roman"/>
          <w:b/>
          <w:color w:val="000000"/>
          <w:sz w:val="28"/>
          <w:szCs w:val="28"/>
        </w:rPr>
      </w:pPr>
    </w:p>
    <w:p w14:paraId="7C1F1612" w14:textId="77777777" w:rsidR="00F41BA4" w:rsidRPr="00F41BA4" w:rsidRDefault="00F41BA4" w:rsidP="00063E7A">
      <w:pPr>
        <w:ind w:firstLine="709"/>
        <w:contextualSpacing/>
        <w:rPr>
          <w:rFonts w:ascii="Times New Roman" w:hAnsi="Times New Roman"/>
          <w:b/>
          <w:color w:val="000000"/>
          <w:sz w:val="28"/>
          <w:szCs w:val="28"/>
        </w:rPr>
      </w:pPr>
    </w:p>
    <w:p w14:paraId="4F9EA1C1" w14:textId="551859CB"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proofErr w:type="spellStart"/>
      <w:r w:rsidR="00605224">
        <w:rPr>
          <w:rFonts w:ascii="Times New Roman" w:hAnsi="Times New Roman"/>
          <w:b/>
          <w:color w:val="000000"/>
          <w:sz w:val="28"/>
          <w:szCs w:val="28"/>
        </w:rPr>
        <w:t>Кучеряевского</w:t>
      </w:r>
      <w:proofErr w:type="spellEnd"/>
      <w:r w:rsidR="005842E6" w:rsidRPr="005842E6">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r w:rsidR="005842E6">
        <w:rPr>
          <w:rFonts w:ascii="Times New Roman" w:hAnsi="Times New Roman"/>
          <w:b/>
          <w:color w:val="000000"/>
          <w:sz w:val="28"/>
          <w:szCs w:val="28"/>
        </w:rPr>
        <w:t xml:space="preserve"> </w:t>
      </w:r>
    </w:p>
    <w:p w14:paraId="13B054A3" w14:textId="77777777" w:rsidR="005842E6" w:rsidRPr="00F41BA4" w:rsidRDefault="005842E6" w:rsidP="005842E6">
      <w:pPr>
        <w:ind w:firstLine="709"/>
        <w:contextualSpacing/>
        <w:rPr>
          <w:rFonts w:ascii="Times New Roman" w:hAnsi="Times New Roman"/>
          <w:b/>
          <w:color w:val="000000"/>
          <w:sz w:val="28"/>
          <w:szCs w:val="28"/>
        </w:rPr>
      </w:pPr>
    </w:p>
    <w:p w14:paraId="6EABBDCA" w14:textId="77777777"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14:paraId="4D9CE0A6" w14:textId="77777777"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14:paraId="16631A4C" w14:textId="77777777"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14:paraId="72F48EDA" w14:textId="77777777"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14:paraId="2B1938B5" w14:textId="77777777" w:rsidR="00F41BA4" w:rsidRPr="00F41BA4" w:rsidRDefault="00F41BA4" w:rsidP="00063E7A">
      <w:pPr>
        <w:ind w:firstLine="709"/>
        <w:contextualSpacing/>
        <w:rPr>
          <w:rFonts w:ascii="Times New Roman" w:hAnsi="Times New Roman"/>
          <w:color w:val="000000"/>
          <w:sz w:val="28"/>
          <w:szCs w:val="28"/>
        </w:rPr>
      </w:pPr>
    </w:p>
    <w:p w14:paraId="01A146CF" w14:textId="77777777"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14:paraId="23261884" w14:textId="40C8D570"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proofErr w:type="spellStart"/>
      <w:r w:rsidR="00605224">
        <w:rPr>
          <w:rFonts w:ascii="Times New Roman" w:hAnsi="Times New Roman"/>
          <w:color w:val="000000"/>
          <w:sz w:val="28"/>
          <w:szCs w:val="28"/>
        </w:rPr>
        <w:t>Кучеряевского</w:t>
      </w:r>
      <w:proofErr w:type="spellEnd"/>
      <w:r w:rsidR="005842E6" w:rsidRPr="005842E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14:paraId="078744F8"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14:paraId="6B6D81DF"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14:paraId="631C2ACE"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14:paraId="4AA2FA86"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14:paraId="6971D0C7"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14:paraId="4E6343ED"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14:paraId="5131A893"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14:paraId="641E8D5A" w14:textId="4AAE8AA6" w:rsidR="00F41BA4" w:rsidRPr="00605224" w:rsidRDefault="00F41BA4" w:rsidP="00605224">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r w:rsidRPr="00605224">
        <w:rPr>
          <w:rFonts w:ascii="Times New Roman" w:hAnsi="Times New Roman"/>
          <w:color w:val="000000"/>
          <w:sz w:val="28"/>
          <w:szCs w:val="28"/>
        </w:rPr>
        <w:t>.</w:t>
      </w:r>
    </w:p>
    <w:p w14:paraId="032192D6" w14:textId="77777777"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14:paraId="3A0AC6C0"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14:paraId="4A7797A2"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материалу игрового оборудования и условиям его обработки следующие:</w:t>
      </w:r>
    </w:p>
    <w:p w14:paraId="6900F133"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64321914"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14:paraId="70F8EF27"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14:paraId="18FB91AC"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14:paraId="0610398C" w14:textId="77777777" w:rsidR="00F41BA4" w:rsidRPr="00F41BA4" w:rsidRDefault="00F41BA4" w:rsidP="00063E7A">
      <w:pPr>
        <w:ind w:firstLine="709"/>
        <w:contextualSpacing/>
        <w:rPr>
          <w:rFonts w:ascii="Times New Roman" w:hAnsi="Times New Roman"/>
          <w:color w:val="000000"/>
          <w:sz w:val="28"/>
          <w:szCs w:val="28"/>
        </w:rPr>
      </w:pPr>
    </w:p>
    <w:p w14:paraId="377C5CF8" w14:textId="77777777"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14:paraId="390756E8"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14:paraId="699DE0B0"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14:paraId="68C1BB0B"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14:paraId="6B317F8B"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14:paraId="64F6DC93"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14:paraId="6D78CE96"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14:paraId="4E9A52DE"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14:paraId="1169EA97"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14:paraId="27595176" w14:textId="77777777"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14:paraId="2896F4F5" w14:textId="77777777"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14:paraId="424033B8"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14:paraId="340CF615"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14:paraId="70494E1B"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14:paraId="474650C7"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14:paraId="6F95BC94"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14:paraId="5E70753F"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14:paraId="1B4ED8EA"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14:paraId="3AE4597B"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14:paraId="6549A0AB"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14:paraId="54A5A9EB"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w:t>
      </w:r>
      <w:r w:rsidRPr="00F41BA4">
        <w:rPr>
          <w:rFonts w:ascii="Times New Roman" w:hAnsi="Times New Roman"/>
          <w:color w:val="000000"/>
          <w:sz w:val="28"/>
          <w:szCs w:val="28"/>
        </w:rPr>
        <w:lastRenderedPageBreak/>
        <w:t>то оборудование должно быть выведено из эксплуатации до момента их устранения.</w:t>
      </w:r>
    </w:p>
    <w:p w14:paraId="7274887D" w14:textId="77777777" w:rsidR="00F41BA4" w:rsidRPr="00F41BA4" w:rsidRDefault="00F41BA4" w:rsidP="00063E7A">
      <w:pPr>
        <w:ind w:firstLine="709"/>
        <w:contextualSpacing/>
        <w:rPr>
          <w:rFonts w:ascii="Times New Roman" w:hAnsi="Times New Roman"/>
          <w:color w:val="000000"/>
          <w:sz w:val="28"/>
          <w:szCs w:val="28"/>
        </w:rPr>
      </w:pPr>
    </w:p>
    <w:p w14:paraId="7BA527BB" w14:textId="77777777"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14:paraId="09F228BF" w14:textId="77777777"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14:paraId="2A11EBF3"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14:paraId="0C958479" w14:textId="77777777"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14:paraId="5F07DC77" w14:textId="77777777"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14:paraId="4BA19826" w14:textId="77777777"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14:paraId="1156B842"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14:paraId="46E77645" w14:textId="77777777"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14:paraId="38B11B0B" w14:textId="77777777"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14:paraId="7D675700" w14:textId="77777777"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14:paraId="00818B52" w14:textId="77777777"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14:paraId="04CA870F" w14:textId="77777777"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14:paraId="68ABFBC0"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14:paraId="28E5EE05"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14:paraId="17E8F44F" w14:textId="77777777"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14:paraId="5EF140E8" w14:textId="77777777"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14:paraId="6853E5B0"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14:paraId="759F6FDE"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14:paraId="00939D2D"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14:paraId="3A016ED6"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14:paraId="6405D704"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14:paraId="4F16A080" w14:textId="77777777"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14:paraId="61A17A88" w14:textId="77777777" w:rsidR="0060522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Мусорить, курить табачные изделия, распивать алкогольные напитки, употреблять запрещенные законодательством вещества; </w:t>
      </w:r>
    </w:p>
    <w:p w14:paraId="3218257E" w14:textId="0AE6ACDE"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Выгуливать домашних животных.</w:t>
      </w:r>
    </w:p>
    <w:p w14:paraId="63632831"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14:paraId="6E09BC56" w14:textId="77777777"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Единая служба спасения - 112</w:t>
      </w:r>
    </w:p>
    <w:p w14:paraId="068B1599" w14:textId="77777777"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14:paraId="20C846DB" w14:textId="07D63787"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w:t>
      </w:r>
    </w:p>
    <w:p w14:paraId="3E5302D8" w14:textId="4E8284FC"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Pr="00F41BA4">
        <w:rPr>
          <w:rFonts w:ascii="Times New Roman" w:hAnsi="Times New Roman"/>
          <w:color w:val="000000"/>
          <w:sz w:val="28"/>
          <w:szCs w:val="28"/>
        </w:rPr>
        <w:t xml:space="preserve">8(473) 200-83-00 </w:t>
      </w:r>
    </w:p>
    <w:p w14:paraId="11A0F6A8" w14:textId="77777777"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14:paraId="67234ADE" w14:textId="77777777"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14:paraId="4FFC1D8F"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14:paraId="1606DAE8"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 целью обеспечения соответствующего уровня безопасности и нормального функционирования техническое обслуживание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 включает следующие профилактические меры:</w:t>
      </w:r>
    </w:p>
    <w:p w14:paraId="2008B599"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14:paraId="092B74B8"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14:paraId="63296AEB"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w:t>
      </w:r>
    </w:p>
    <w:p w14:paraId="46F79C6D"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14:paraId="2438E062"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разметку оборудования, обозначающую требуемый уровень </w:t>
      </w:r>
      <w:proofErr w:type="spellStart"/>
      <w:r w:rsidRPr="00F41BA4">
        <w:rPr>
          <w:rFonts w:ascii="Times New Roman" w:hAnsi="Times New Roman"/>
          <w:color w:val="000000"/>
          <w:sz w:val="28"/>
          <w:szCs w:val="28"/>
        </w:rPr>
        <w:t>ударопоглощающего</w:t>
      </w:r>
      <w:proofErr w:type="spellEnd"/>
      <w:r w:rsidRPr="00F41BA4">
        <w:rPr>
          <w:rFonts w:ascii="Times New Roman" w:hAnsi="Times New Roman"/>
          <w:color w:val="000000"/>
          <w:sz w:val="28"/>
          <w:szCs w:val="28"/>
        </w:rPr>
        <w:t xml:space="preserve"> покрытия;</w:t>
      </w:r>
    </w:p>
    <w:p w14:paraId="3504E0D3"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14:paraId="1731D499"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14:paraId="6DB5B22B"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восстановление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до необходимой высоты наполнения;</w:t>
      </w:r>
    </w:p>
    <w:p w14:paraId="6E810B7D" w14:textId="77777777"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14:paraId="67A29B97"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14:paraId="6437E052"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w:t>
      </w:r>
    </w:p>
    <w:p w14:paraId="4EA59C47" w14:textId="77777777"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14:paraId="42693E9D" w14:textId="77777777"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14:paraId="5A93D950" w14:textId="77777777"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14:paraId="7504A874"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14:paraId="4EBF548A"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14:paraId="1D1B0947" w14:textId="77777777" w:rsidR="00F41BA4" w:rsidRPr="00F41BA4" w:rsidRDefault="00F41BA4" w:rsidP="00063E7A">
      <w:pPr>
        <w:ind w:firstLine="709"/>
        <w:contextualSpacing/>
        <w:rPr>
          <w:rFonts w:ascii="Times New Roman" w:hAnsi="Times New Roman"/>
          <w:color w:val="000000"/>
          <w:sz w:val="28"/>
          <w:szCs w:val="28"/>
        </w:rPr>
      </w:pPr>
    </w:p>
    <w:p w14:paraId="313FA5C9"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14:paraId="71C7E450"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14:paraId="1C8EB82B" w14:textId="77777777"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14:paraId="2A3BFAB3" w14:textId="77777777"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14:paraId="5A0D7DE4" w14:textId="3DA2EAD1"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proofErr w:type="spellStart"/>
      <w:r w:rsidR="00605224">
        <w:rPr>
          <w:rFonts w:ascii="Times New Roman" w:hAnsi="Times New Roman"/>
          <w:color w:val="000000"/>
          <w:sz w:val="28"/>
          <w:szCs w:val="28"/>
        </w:rPr>
        <w:t>Кучеряевского</w:t>
      </w:r>
      <w:proofErr w:type="spellEnd"/>
      <w:r w:rsidR="005842E6" w:rsidRPr="00C1431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14:paraId="52A37E00" w14:textId="30E72E1B"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Решение о демонтаже иных Площадок, расположенных на территории </w:t>
      </w:r>
      <w:proofErr w:type="spellStart"/>
      <w:r w:rsidR="00605224">
        <w:rPr>
          <w:rFonts w:ascii="Times New Roman" w:hAnsi="Times New Roman"/>
          <w:color w:val="000000"/>
          <w:sz w:val="28"/>
          <w:szCs w:val="28"/>
        </w:rPr>
        <w:t>Кучеряевского</w:t>
      </w:r>
      <w:proofErr w:type="spellEnd"/>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14:paraId="6525AE99" w14:textId="77777777"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14:paraId="71A8134C" w14:textId="77777777"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14:paraId="57F94424" w14:textId="77777777" w:rsidR="00F41BA4" w:rsidRP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14:paraId="10B80AE6" w14:textId="34619076"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w:t>
      </w:r>
      <w:proofErr w:type="spellStart"/>
      <w:r w:rsidR="00605224">
        <w:rPr>
          <w:rFonts w:ascii="Times New Roman" w:hAnsi="Times New Roman"/>
          <w:color w:val="000000"/>
          <w:sz w:val="28"/>
          <w:szCs w:val="28"/>
        </w:rPr>
        <w:t>Кучеряевского</w:t>
      </w:r>
      <w:proofErr w:type="spellEnd"/>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14:paraId="7F86C9A8" w14:textId="77777777" w:rsidR="00F34203" w:rsidRPr="00F41BA4" w:rsidRDefault="00F34203" w:rsidP="00F34203">
      <w:pPr>
        <w:ind w:left="3969" w:firstLine="0"/>
        <w:contextualSpacing/>
        <w:jc w:val="center"/>
        <w:rPr>
          <w:rFonts w:ascii="Times New Roman" w:hAnsi="Times New Roman"/>
          <w:color w:val="000000"/>
          <w:sz w:val="28"/>
          <w:szCs w:val="28"/>
        </w:rPr>
      </w:pPr>
    </w:p>
    <w:p w14:paraId="70F32365" w14:textId="77777777"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14:paraId="3AA1D327" w14:textId="65FB1504"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proofErr w:type="spellStart"/>
      <w:r w:rsidR="00605224">
        <w:rPr>
          <w:rFonts w:ascii="Times New Roman" w:hAnsi="Times New Roman"/>
          <w:b/>
          <w:color w:val="000000"/>
          <w:sz w:val="28"/>
          <w:szCs w:val="28"/>
        </w:rPr>
        <w:t>Кучеряевского</w:t>
      </w:r>
      <w:proofErr w:type="spellEnd"/>
      <w:r w:rsidR="00F34203" w:rsidRPr="00F34203">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14:paraId="6D2E4393" w14:textId="77777777"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firstRow="1" w:lastRow="0" w:firstColumn="1" w:lastColumn="0" w:noHBand="0" w:noVBand="1"/>
      </w:tblPr>
      <w:tblGrid>
        <w:gridCol w:w="493"/>
        <w:gridCol w:w="2476"/>
        <w:gridCol w:w="1499"/>
        <w:gridCol w:w="1791"/>
        <w:gridCol w:w="1402"/>
        <w:gridCol w:w="1687"/>
      </w:tblGrid>
      <w:tr w:rsidR="00F34203" w:rsidRPr="00F41BA4" w14:paraId="01F85275" w14:textId="77777777"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14:paraId="22E35863"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14:paraId="06C29CB8"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14:paraId="7302EEA5"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14:paraId="528A2BCC"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14:paraId="19BF14B1"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14:paraId="52898D23"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14:paraId="55E77C6B" w14:textId="77777777"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14:paraId="2E8004B5"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14:paraId="0041620F" w14:textId="05118881"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14:paraId="675B9CCF" w14:textId="0CAE6F25"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14:paraId="409B965B" w14:textId="1AEA8D59"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BE3EB2A" w14:textId="333D5DEF"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14:paraId="61C17662" w14:textId="5449620E" w:rsidR="00F41BA4" w:rsidRPr="00F41BA4" w:rsidRDefault="00F41BA4" w:rsidP="00F34203">
            <w:pPr>
              <w:ind w:firstLine="0"/>
              <w:contextualSpacing/>
              <w:rPr>
                <w:rFonts w:ascii="Times New Roman" w:hAnsi="Times New Roman"/>
                <w:color w:val="000000"/>
                <w:sz w:val="28"/>
                <w:szCs w:val="28"/>
              </w:rPr>
            </w:pPr>
          </w:p>
        </w:tc>
      </w:tr>
      <w:tr w:rsidR="00F34203" w:rsidRPr="00F41BA4" w14:paraId="27C31509" w14:textId="77777777"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14:paraId="2C9D0783" w14:textId="77777777"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14:paraId="1F3602FC" w14:textId="77777777"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14:paraId="761D4194" w14:textId="77777777"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14:paraId="5B69C845" w14:textId="77777777"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434E280" w14:textId="77777777"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14:paraId="7BE1FD65" w14:textId="77777777" w:rsidR="00F41BA4" w:rsidRPr="00F41BA4" w:rsidRDefault="00F41BA4" w:rsidP="00F34203">
            <w:pPr>
              <w:ind w:firstLine="0"/>
              <w:contextualSpacing/>
              <w:rPr>
                <w:rFonts w:ascii="Times New Roman" w:hAnsi="Times New Roman"/>
                <w:color w:val="000000"/>
                <w:sz w:val="28"/>
                <w:szCs w:val="28"/>
              </w:rPr>
            </w:pPr>
          </w:p>
        </w:tc>
      </w:tr>
      <w:tr w:rsidR="00F34203" w:rsidRPr="00F41BA4" w14:paraId="222D2937" w14:textId="77777777"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14:paraId="020AD22A" w14:textId="77777777"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14:paraId="742D4B34" w14:textId="77777777"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14:paraId="08AB01B5" w14:textId="77777777"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14:paraId="236D31E1" w14:textId="77777777"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F1F5643" w14:textId="77777777"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14:paraId="603D13CA" w14:textId="77777777" w:rsidR="00F41BA4" w:rsidRPr="00F41BA4" w:rsidRDefault="00F41BA4" w:rsidP="00F34203">
            <w:pPr>
              <w:ind w:firstLine="0"/>
              <w:contextualSpacing/>
              <w:rPr>
                <w:rFonts w:ascii="Times New Roman" w:hAnsi="Times New Roman"/>
                <w:color w:val="000000"/>
                <w:sz w:val="28"/>
                <w:szCs w:val="28"/>
              </w:rPr>
            </w:pPr>
          </w:p>
        </w:tc>
      </w:tr>
    </w:tbl>
    <w:p w14:paraId="3992EDFC" w14:textId="77777777" w:rsidR="00F41BA4" w:rsidRPr="00F41BA4" w:rsidRDefault="00F34203" w:rsidP="00F34203">
      <w:pPr>
        <w:ind w:left="3969" w:firstLine="0"/>
        <w:contextualSpacing/>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14:paraId="54C0AF91" w14:textId="0D1674EA"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proofErr w:type="spellStart"/>
      <w:r w:rsidR="00605224">
        <w:rPr>
          <w:rFonts w:ascii="Times New Roman" w:hAnsi="Times New Roman"/>
          <w:color w:val="000000"/>
          <w:sz w:val="28"/>
          <w:szCs w:val="28"/>
        </w:rPr>
        <w:t>Кучеряевского</w:t>
      </w:r>
      <w:proofErr w:type="spellEnd"/>
      <w:r w:rsidR="00F34203" w:rsidRPr="00F34203">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14:paraId="7F1C3167" w14:textId="77777777" w:rsidR="00F34203" w:rsidRPr="00F41BA4" w:rsidRDefault="00F34203" w:rsidP="00F34203">
      <w:pPr>
        <w:ind w:firstLine="709"/>
        <w:contextualSpacing/>
        <w:rPr>
          <w:rFonts w:ascii="Times New Roman" w:hAnsi="Times New Roman"/>
          <w:color w:val="000000"/>
          <w:sz w:val="28"/>
          <w:szCs w:val="28"/>
        </w:rPr>
      </w:pPr>
    </w:p>
    <w:p w14:paraId="77A0338D" w14:textId="77777777"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14:paraId="57E6A13B" w14:textId="77777777"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14:paraId="45C43BC2" w14:textId="77777777"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14:paraId="14356DD3"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14:paraId="60C30427"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14:paraId="34833777"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14:paraId="28F3AE44"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14:paraId="27713EF8"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14:paraId="3E8988E2" w14:textId="66761561"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14:paraId="3D55294F"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14:paraId="071E8210"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F41BA4" w:rsidRPr="00F41BA4" w14:paraId="5EEE9A90" w14:textId="77777777"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14:paraId="3870426E"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14:paraId="45B14CA7"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14:paraId="3DD68294"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14:paraId="695C2E6C"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14:paraId="106DCA17"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14:paraId="7DD8FF2A" w14:textId="77777777"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14:paraId="02AC67B9" w14:textId="77777777"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14:paraId="2B13DCC8"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34099D75"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6FEA4FD7" w14:textId="77777777"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14:paraId="0B05F01B" w14:textId="77777777" w:rsidR="00F41BA4" w:rsidRPr="00F41BA4" w:rsidRDefault="00F41BA4" w:rsidP="00F34203">
            <w:pPr>
              <w:ind w:firstLine="0"/>
              <w:contextualSpacing/>
              <w:rPr>
                <w:rFonts w:ascii="Times New Roman" w:hAnsi="Times New Roman"/>
                <w:color w:val="000000"/>
                <w:sz w:val="28"/>
                <w:szCs w:val="28"/>
              </w:rPr>
            </w:pPr>
          </w:p>
        </w:tc>
      </w:tr>
      <w:tr w:rsidR="00F41BA4" w:rsidRPr="00F41BA4" w14:paraId="2FCB85DC" w14:textId="77777777"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14:paraId="08C1F9C7" w14:textId="77777777"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14:paraId="1498032A"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26BE1AC1"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6615364D" w14:textId="77777777"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14:paraId="56D12028" w14:textId="77777777" w:rsidR="00F41BA4" w:rsidRPr="00F41BA4" w:rsidRDefault="00F41BA4" w:rsidP="00F34203">
            <w:pPr>
              <w:ind w:firstLine="0"/>
              <w:contextualSpacing/>
              <w:rPr>
                <w:rFonts w:ascii="Times New Roman" w:hAnsi="Times New Roman"/>
                <w:color w:val="000000"/>
                <w:sz w:val="28"/>
                <w:szCs w:val="28"/>
              </w:rPr>
            </w:pPr>
          </w:p>
        </w:tc>
      </w:tr>
      <w:tr w:rsidR="00F41BA4" w:rsidRPr="00F41BA4" w14:paraId="70711553" w14:textId="77777777"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14:paraId="2DDB0EE8" w14:textId="77777777"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14:paraId="47D7A6C8"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372631F4" w14:textId="77777777"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14:paraId="4F573BAD" w14:textId="77777777"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14:paraId="6099341D" w14:textId="77777777" w:rsidR="00F41BA4" w:rsidRPr="00F41BA4" w:rsidRDefault="00F41BA4" w:rsidP="00F34203">
            <w:pPr>
              <w:ind w:firstLine="0"/>
              <w:contextualSpacing/>
              <w:rPr>
                <w:rFonts w:ascii="Times New Roman" w:hAnsi="Times New Roman"/>
                <w:color w:val="000000"/>
                <w:sz w:val="28"/>
                <w:szCs w:val="28"/>
              </w:rPr>
            </w:pPr>
          </w:p>
        </w:tc>
      </w:tr>
    </w:tbl>
    <w:p w14:paraId="3D4BF45C"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14:paraId="25EA33C8" w14:textId="7F59BBAA"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14:paraId="24D148A3" w14:textId="77777777"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14:paraId="0BDC6BE9"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14:paraId="22248331" w14:textId="77777777" w:rsidR="00F41BA4" w:rsidRPr="00F41BA4"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F41BA4" w:rsidRPr="00F41BA4">
        <w:rPr>
          <w:rFonts w:ascii="Times New Roman" w:hAnsi="Times New Roman"/>
          <w:color w:val="000000"/>
          <w:sz w:val="28"/>
          <w:szCs w:val="28"/>
        </w:rPr>
        <w:t>должность     подпись     инициалы, фамилия</w:t>
      </w:r>
    </w:p>
    <w:p w14:paraId="6DC9B575"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14:paraId="6E432E5B"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14:paraId="225645C8" w14:textId="77777777"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14:paraId="62BFD2B6" w14:textId="77777777"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14:paraId="74036DC6" w14:textId="77777777"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14:paraId="42974715" w14:textId="77777777"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УТВЕРЖДАЮ</w:t>
      </w:r>
    </w:p>
    <w:p w14:paraId="50EC8DC5" w14:textId="0B999A57" w:rsidR="00C25FC9"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Глава </w:t>
      </w:r>
      <w:proofErr w:type="spellStart"/>
      <w:r w:rsidR="00C25FC9">
        <w:rPr>
          <w:rFonts w:ascii="Times New Roman" w:hAnsi="Times New Roman"/>
          <w:color w:val="000000"/>
          <w:sz w:val="28"/>
          <w:szCs w:val="28"/>
        </w:rPr>
        <w:t>Кучеряевского</w:t>
      </w:r>
      <w:proofErr w:type="spellEnd"/>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 xml:space="preserve">Воронежской области </w:t>
      </w:r>
      <w:r w:rsidR="00230328">
        <w:rPr>
          <w:rFonts w:ascii="Times New Roman" w:hAnsi="Times New Roman"/>
          <w:color w:val="000000"/>
          <w:sz w:val="28"/>
          <w:szCs w:val="28"/>
        </w:rPr>
        <w:t>21.02.</w:t>
      </w:r>
      <w:r w:rsidRPr="00F41BA4">
        <w:rPr>
          <w:rFonts w:ascii="Times New Roman" w:hAnsi="Times New Roman"/>
          <w:color w:val="000000"/>
          <w:sz w:val="28"/>
          <w:szCs w:val="28"/>
        </w:rPr>
        <w:t>202</w:t>
      </w:r>
      <w:r w:rsidR="00230328">
        <w:rPr>
          <w:rFonts w:ascii="Times New Roman" w:hAnsi="Times New Roman"/>
          <w:color w:val="000000"/>
          <w:sz w:val="28"/>
          <w:szCs w:val="28"/>
        </w:rPr>
        <w:t>5</w:t>
      </w:r>
      <w:r w:rsidRPr="00F41BA4">
        <w:rPr>
          <w:rFonts w:ascii="Times New Roman" w:hAnsi="Times New Roman"/>
          <w:color w:val="000000"/>
          <w:sz w:val="28"/>
          <w:szCs w:val="28"/>
        </w:rPr>
        <w:t xml:space="preserve"> год</w:t>
      </w:r>
    </w:p>
    <w:p w14:paraId="408EB7BC" w14:textId="165B8AE7"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подпись___________________</w:t>
      </w:r>
    </w:p>
    <w:p w14:paraId="3E2B8F99" w14:textId="77777777"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14:paraId="2830B46E" w14:textId="788B62D5" w:rsidR="00F41BA4" w:rsidRPr="00F41BA4" w:rsidRDefault="00C25FC9" w:rsidP="00F34203">
      <w:pPr>
        <w:ind w:left="3402" w:firstLine="0"/>
        <w:contextualSpacing/>
        <w:rPr>
          <w:rFonts w:ascii="Times New Roman" w:hAnsi="Times New Roman"/>
          <w:color w:val="000000"/>
          <w:sz w:val="28"/>
          <w:szCs w:val="28"/>
        </w:rPr>
      </w:pPr>
      <w:proofErr w:type="spellStart"/>
      <w:r>
        <w:rPr>
          <w:rFonts w:ascii="Times New Roman" w:hAnsi="Times New Roman"/>
          <w:color w:val="000000"/>
          <w:sz w:val="28"/>
          <w:szCs w:val="28"/>
        </w:rPr>
        <w:t>Кучеряевского</w:t>
      </w:r>
      <w:proofErr w:type="spellEnd"/>
      <w:r w:rsidR="00F34203">
        <w:rPr>
          <w:rFonts w:ascii="Times New Roman" w:hAnsi="Times New Roman"/>
          <w:color w:val="000000"/>
          <w:sz w:val="28"/>
          <w:szCs w:val="28"/>
        </w:rPr>
        <w:t xml:space="preserve"> сельское</w:t>
      </w:r>
      <w:r w:rsidR="00F34203" w:rsidRPr="00F34203">
        <w:rPr>
          <w:rFonts w:ascii="Times New Roman" w:hAnsi="Times New Roman"/>
          <w:color w:val="000000"/>
          <w:sz w:val="28"/>
          <w:szCs w:val="28"/>
        </w:rPr>
        <w:t xml:space="preserve"> поселения Бутурлиновского муниципального района</w:t>
      </w:r>
      <w:r w:rsidR="00F34203">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14:paraId="6F869D40" w14:textId="77777777" w:rsidR="00F41BA4" w:rsidRPr="00F41BA4" w:rsidRDefault="00F41BA4" w:rsidP="00F34203">
      <w:pPr>
        <w:ind w:left="3402" w:firstLine="0"/>
        <w:contextualSpacing/>
        <w:rPr>
          <w:rFonts w:ascii="Times New Roman" w:hAnsi="Times New Roman"/>
          <w:b/>
          <w:color w:val="000000"/>
          <w:sz w:val="28"/>
          <w:szCs w:val="28"/>
        </w:rPr>
      </w:pPr>
    </w:p>
    <w:p w14:paraId="1A4B906C" w14:textId="77777777"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14:paraId="1C5D8739" w14:textId="0AA2860D" w:rsidR="00F41BA4" w:rsidRPr="00230328" w:rsidRDefault="00230328" w:rsidP="00230328">
      <w:pPr>
        <w:ind w:firstLine="0"/>
        <w:contextualSpacing/>
        <w:jc w:val="center"/>
        <w:rPr>
          <w:rFonts w:ascii="Times New Roman" w:hAnsi="Times New Roman"/>
          <w:b/>
          <w:bCs/>
          <w:color w:val="000000"/>
          <w:sz w:val="28"/>
          <w:szCs w:val="28"/>
        </w:rPr>
      </w:pPr>
      <w:r w:rsidRPr="00230328">
        <w:rPr>
          <w:rFonts w:ascii="Times New Roman" w:hAnsi="Times New Roman"/>
          <w:b/>
          <w:bCs/>
          <w:color w:val="000000"/>
          <w:sz w:val="28"/>
          <w:szCs w:val="28"/>
        </w:rPr>
        <w:t>Игровой детской площадки</w:t>
      </w:r>
    </w:p>
    <w:p w14:paraId="4B195C5D" w14:textId="77777777"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14:paraId="26F940A4" w14:textId="4CC55F2F"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Полное наименование объекта </w:t>
      </w:r>
      <w:r w:rsidR="00230328">
        <w:rPr>
          <w:rFonts w:ascii="Times New Roman" w:hAnsi="Times New Roman"/>
          <w:color w:val="000000"/>
          <w:sz w:val="28"/>
          <w:szCs w:val="28"/>
        </w:rPr>
        <w:t>– игровая детская площадка.</w:t>
      </w:r>
    </w:p>
    <w:p w14:paraId="433199C9" w14:textId="51DE3992"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Адрес объекта (наименование населенного пункта, улица, дом) </w:t>
      </w:r>
      <w:r w:rsidR="00230328">
        <w:rPr>
          <w:rFonts w:ascii="Times New Roman" w:hAnsi="Times New Roman"/>
          <w:color w:val="000000"/>
          <w:sz w:val="28"/>
          <w:szCs w:val="28"/>
        </w:rPr>
        <w:t xml:space="preserve">- с. </w:t>
      </w:r>
      <w:proofErr w:type="spellStart"/>
      <w:r w:rsidR="00230328">
        <w:rPr>
          <w:rFonts w:ascii="Times New Roman" w:hAnsi="Times New Roman"/>
          <w:color w:val="000000"/>
          <w:sz w:val="28"/>
          <w:szCs w:val="28"/>
        </w:rPr>
        <w:t>Кучеряевка</w:t>
      </w:r>
      <w:proofErr w:type="spellEnd"/>
      <w:r w:rsidR="00230328">
        <w:rPr>
          <w:rFonts w:ascii="Times New Roman" w:hAnsi="Times New Roman"/>
          <w:color w:val="000000"/>
          <w:sz w:val="28"/>
          <w:szCs w:val="28"/>
        </w:rPr>
        <w:t xml:space="preserve">, ул. Октябрьская </w:t>
      </w:r>
    </w:p>
    <w:p w14:paraId="43625368" w14:textId="77777777" w:rsidR="00230328" w:rsidRDefault="00F41BA4" w:rsidP="003233AF">
      <w:pPr>
        <w:numPr>
          <w:ilvl w:val="1"/>
          <w:numId w:val="13"/>
        </w:numPr>
        <w:ind w:left="0" w:firstLine="0"/>
        <w:contextualSpacing/>
        <w:rPr>
          <w:rFonts w:ascii="Times New Roman" w:hAnsi="Times New Roman"/>
          <w:color w:val="000000"/>
          <w:sz w:val="28"/>
          <w:szCs w:val="28"/>
        </w:rPr>
      </w:pPr>
      <w:r w:rsidRPr="00230328">
        <w:rPr>
          <w:rFonts w:ascii="Times New Roman" w:hAnsi="Times New Roman"/>
          <w:color w:val="000000"/>
          <w:sz w:val="28"/>
          <w:szCs w:val="28"/>
        </w:rPr>
        <w:t>Наименование организации, ответственной за эксплуатацию объекта</w:t>
      </w:r>
      <w:r w:rsidR="00230328" w:rsidRPr="00230328">
        <w:rPr>
          <w:rFonts w:ascii="Times New Roman" w:hAnsi="Times New Roman"/>
          <w:color w:val="000000"/>
          <w:sz w:val="28"/>
          <w:szCs w:val="28"/>
        </w:rPr>
        <w:t xml:space="preserve"> – администрация </w:t>
      </w:r>
      <w:proofErr w:type="spellStart"/>
      <w:r w:rsidR="00230328" w:rsidRPr="00230328">
        <w:rPr>
          <w:rFonts w:ascii="Times New Roman" w:hAnsi="Times New Roman"/>
          <w:color w:val="000000"/>
          <w:sz w:val="28"/>
          <w:szCs w:val="28"/>
        </w:rPr>
        <w:t>Кучеряевского</w:t>
      </w:r>
      <w:proofErr w:type="spellEnd"/>
      <w:r w:rsidR="00230328" w:rsidRPr="00230328">
        <w:rPr>
          <w:rFonts w:ascii="Times New Roman" w:hAnsi="Times New Roman"/>
          <w:color w:val="000000"/>
          <w:sz w:val="28"/>
          <w:szCs w:val="28"/>
        </w:rPr>
        <w:t xml:space="preserve"> сельского поселения</w:t>
      </w:r>
    </w:p>
    <w:p w14:paraId="1AEC8561" w14:textId="0786DFEC" w:rsidR="00F41BA4" w:rsidRPr="00230328" w:rsidRDefault="00F41BA4" w:rsidP="00F34203">
      <w:pPr>
        <w:numPr>
          <w:ilvl w:val="1"/>
          <w:numId w:val="13"/>
        </w:numPr>
        <w:ind w:left="0" w:firstLine="0"/>
        <w:contextualSpacing/>
        <w:rPr>
          <w:rFonts w:ascii="Times New Roman" w:hAnsi="Times New Roman"/>
          <w:color w:val="000000"/>
          <w:sz w:val="28"/>
          <w:szCs w:val="28"/>
        </w:rPr>
      </w:pPr>
      <w:r w:rsidRPr="00230328">
        <w:rPr>
          <w:rFonts w:ascii="Times New Roman" w:hAnsi="Times New Roman"/>
          <w:color w:val="000000"/>
          <w:sz w:val="28"/>
          <w:szCs w:val="28"/>
        </w:rPr>
        <w:t xml:space="preserve">Ф.И.О. руководителя организации, ответственной за эксплуатацию объекта </w:t>
      </w:r>
      <w:r w:rsidR="00230328">
        <w:rPr>
          <w:rFonts w:ascii="Times New Roman" w:hAnsi="Times New Roman"/>
          <w:color w:val="000000"/>
          <w:sz w:val="28"/>
          <w:szCs w:val="28"/>
        </w:rPr>
        <w:t>– Л.М. Гуренко</w:t>
      </w:r>
    </w:p>
    <w:p w14:paraId="7EC59B92" w14:textId="57095EE2"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Номер телефона, факса организации, ответственной за эксплуатацию </w:t>
      </w:r>
      <w:r w:rsidR="00230328">
        <w:rPr>
          <w:rFonts w:ascii="Times New Roman" w:hAnsi="Times New Roman"/>
          <w:color w:val="000000"/>
          <w:sz w:val="28"/>
          <w:szCs w:val="28"/>
        </w:rPr>
        <w:t>– 58-4-30</w:t>
      </w:r>
    </w:p>
    <w:p w14:paraId="7DEE3F39" w14:textId="30526E9B"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Год и месяц ввода в эксплуатацию объекта </w:t>
      </w:r>
      <w:r w:rsidR="00DF6985">
        <w:rPr>
          <w:rFonts w:ascii="Times New Roman" w:hAnsi="Times New Roman"/>
          <w:color w:val="000000"/>
          <w:sz w:val="28"/>
          <w:szCs w:val="28"/>
        </w:rPr>
        <w:t>– 2013 г.</w:t>
      </w:r>
    </w:p>
    <w:p w14:paraId="38A97842" w14:textId="64C0E42C" w:rsidR="00DF6985" w:rsidRDefault="00F41BA4" w:rsidP="00C56DAC">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 xml:space="preserve">Балансовая стоимость объекта (руб.) </w:t>
      </w:r>
      <w:r w:rsidR="00DF6985">
        <w:rPr>
          <w:rFonts w:ascii="Times New Roman" w:hAnsi="Times New Roman"/>
          <w:color w:val="000000"/>
          <w:sz w:val="28"/>
          <w:szCs w:val="28"/>
        </w:rPr>
        <w:t>– 86576,65</w:t>
      </w:r>
    </w:p>
    <w:p w14:paraId="6ABDCDA1" w14:textId="24D54C96" w:rsidR="00F41BA4" w:rsidRPr="00DF6985" w:rsidRDefault="00F41BA4" w:rsidP="00C56DAC">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 xml:space="preserve">Общая площадь объекта (кв. м), размеры объекта </w:t>
      </w:r>
      <w:r w:rsidR="00772A84">
        <w:rPr>
          <w:rFonts w:ascii="Times New Roman" w:hAnsi="Times New Roman"/>
          <w:color w:val="000000"/>
          <w:sz w:val="28"/>
          <w:szCs w:val="28"/>
        </w:rPr>
        <w:t>- 200</w:t>
      </w:r>
    </w:p>
    <w:p w14:paraId="5B2D9F35" w14:textId="7B782085" w:rsidR="00F41BA4" w:rsidRPr="00DF6985" w:rsidRDefault="00F41BA4" w:rsidP="005C4489">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Наличие ограждения территории объекта (да/нет), высота (м)</w:t>
      </w:r>
      <w:r w:rsidR="00DF6985" w:rsidRPr="00DF6985">
        <w:rPr>
          <w:rFonts w:ascii="Times New Roman" w:hAnsi="Times New Roman"/>
          <w:color w:val="000000"/>
          <w:sz w:val="28"/>
          <w:szCs w:val="28"/>
        </w:rPr>
        <w:t xml:space="preserve"> – да,</w:t>
      </w:r>
      <w:r w:rsidR="00772A84">
        <w:rPr>
          <w:rFonts w:ascii="Times New Roman" w:hAnsi="Times New Roman"/>
          <w:color w:val="000000"/>
          <w:sz w:val="28"/>
          <w:szCs w:val="28"/>
        </w:rPr>
        <w:t xml:space="preserve"> 0,5</w:t>
      </w:r>
      <w:r w:rsidR="00DF6985" w:rsidRPr="00DF6985">
        <w:rPr>
          <w:rFonts w:ascii="Times New Roman" w:hAnsi="Times New Roman"/>
          <w:color w:val="000000"/>
          <w:sz w:val="28"/>
          <w:szCs w:val="28"/>
        </w:rPr>
        <w:t xml:space="preserve"> </w:t>
      </w:r>
    </w:p>
    <w:p w14:paraId="310D42A9" w14:textId="2A32E399" w:rsidR="00DF6985" w:rsidRDefault="00F41BA4" w:rsidP="00665A1E">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 xml:space="preserve">Материал ограждения объекта (бетон, металл, дерево, пластик и т.д.) </w:t>
      </w:r>
      <w:r w:rsidR="00DF6985">
        <w:rPr>
          <w:rFonts w:ascii="Times New Roman" w:hAnsi="Times New Roman"/>
          <w:color w:val="000000"/>
          <w:sz w:val="28"/>
          <w:szCs w:val="28"/>
        </w:rPr>
        <w:t>–</w:t>
      </w:r>
      <w:r w:rsidR="00DF6985" w:rsidRPr="00DF6985">
        <w:rPr>
          <w:rFonts w:ascii="Times New Roman" w:hAnsi="Times New Roman"/>
          <w:color w:val="000000"/>
          <w:sz w:val="28"/>
          <w:szCs w:val="28"/>
        </w:rPr>
        <w:t xml:space="preserve"> металл</w:t>
      </w:r>
    </w:p>
    <w:p w14:paraId="6EBB5777" w14:textId="03A9F3AD" w:rsidR="00F41BA4" w:rsidRPr="00DF6985" w:rsidRDefault="00F41BA4" w:rsidP="00665A1E">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 xml:space="preserve">Наличие покрытия объекта (да/нет) </w:t>
      </w:r>
      <w:r w:rsidR="00DF6985">
        <w:rPr>
          <w:rFonts w:ascii="Times New Roman" w:hAnsi="Times New Roman"/>
          <w:color w:val="000000"/>
          <w:sz w:val="28"/>
          <w:szCs w:val="28"/>
        </w:rPr>
        <w:t>- нет</w:t>
      </w:r>
    </w:p>
    <w:p w14:paraId="2FD16E73" w14:textId="54A41AC7" w:rsidR="00F41BA4" w:rsidRPr="00DF6985" w:rsidRDefault="00F41BA4" w:rsidP="00442538">
      <w:pPr>
        <w:numPr>
          <w:ilvl w:val="1"/>
          <w:numId w:val="13"/>
        </w:numPr>
        <w:ind w:left="0" w:firstLine="0"/>
        <w:contextualSpacing/>
        <w:rPr>
          <w:rFonts w:ascii="Times New Roman" w:hAnsi="Times New Roman"/>
          <w:color w:val="000000"/>
          <w:sz w:val="28"/>
          <w:szCs w:val="28"/>
        </w:rPr>
      </w:pPr>
      <w:r w:rsidRPr="00DF6985">
        <w:rPr>
          <w:rFonts w:ascii="Times New Roman" w:hAnsi="Times New Roman"/>
          <w:color w:val="000000"/>
          <w:sz w:val="28"/>
          <w:szCs w:val="28"/>
        </w:rPr>
        <w:t xml:space="preserve">Материал покрытия объекта (песок, асфальт, бетон, щебень, деревянное покрытие, искусственная трава, резинобитум, декоративная плитка и т.д.) </w:t>
      </w:r>
      <w:r w:rsidR="00DF6985">
        <w:rPr>
          <w:rFonts w:ascii="Times New Roman" w:hAnsi="Times New Roman"/>
          <w:color w:val="000000"/>
          <w:sz w:val="28"/>
          <w:szCs w:val="28"/>
        </w:rPr>
        <w:t xml:space="preserve">- </w:t>
      </w:r>
    </w:p>
    <w:p w14:paraId="1086EBED" w14:textId="778DB2E0"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Наличие электрического освещения объекта (да/нет) </w:t>
      </w:r>
      <w:r w:rsidR="00DF6985">
        <w:rPr>
          <w:rFonts w:ascii="Times New Roman" w:hAnsi="Times New Roman"/>
          <w:color w:val="000000"/>
          <w:sz w:val="28"/>
          <w:szCs w:val="28"/>
        </w:rPr>
        <w:t>- нет</w:t>
      </w:r>
    </w:p>
    <w:p w14:paraId="231594C7" w14:textId="7D7D2288"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Вид электрического освещения объекта (подвесное, прожекторное и др.)</w:t>
      </w:r>
      <w:r w:rsidR="00DF6985">
        <w:rPr>
          <w:rFonts w:ascii="Times New Roman" w:hAnsi="Times New Roman"/>
          <w:color w:val="000000"/>
          <w:sz w:val="28"/>
          <w:szCs w:val="28"/>
        </w:rPr>
        <w:t xml:space="preserve"> - </w:t>
      </w:r>
    </w:p>
    <w:p w14:paraId="0DF95A2E" w14:textId="48559D5C"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Единовременная пропускная способность объекта (нормативная)</w:t>
      </w:r>
      <w:r w:rsidR="00992F0C" w:rsidRPr="00992F0C">
        <w:rPr>
          <w:rFonts w:cs="Arial"/>
          <w:spacing w:val="-5"/>
        </w:rPr>
        <w:t xml:space="preserve"> </w:t>
      </w:r>
      <w:r w:rsidR="00992F0C" w:rsidRPr="00992F0C">
        <w:rPr>
          <w:rFonts w:ascii="Times New Roman" w:hAnsi="Times New Roman"/>
          <w:color w:val="000000"/>
          <w:sz w:val="28"/>
          <w:szCs w:val="28"/>
        </w:rPr>
        <w:t>от 20 до 40 человек</w:t>
      </w:r>
    </w:p>
    <w:p w14:paraId="32055FEB" w14:textId="77777777"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Дополнительные сведения об </w:t>
      </w:r>
      <w:proofErr w:type="gramStart"/>
      <w:r w:rsidRPr="00F41BA4">
        <w:rPr>
          <w:rFonts w:ascii="Times New Roman" w:hAnsi="Times New Roman"/>
          <w:color w:val="000000"/>
          <w:sz w:val="28"/>
          <w:szCs w:val="28"/>
        </w:rPr>
        <w:t>объекте:_</w:t>
      </w:r>
      <w:proofErr w:type="gramEnd"/>
      <w:r w:rsidRPr="00F41BA4">
        <w:rPr>
          <w:rFonts w:ascii="Times New Roman" w:hAnsi="Times New Roman"/>
          <w:color w:val="000000"/>
          <w:sz w:val="28"/>
          <w:szCs w:val="28"/>
        </w:rPr>
        <w:t>________________________</w:t>
      </w:r>
    </w:p>
    <w:p w14:paraId="133D7F9C" w14:textId="42EC94E2"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w:t>
      </w:r>
    </w:p>
    <w:p w14:paraId="14400958" w14:textId="1C34DA70" w:rsidR="00F34203"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14:paraId="77B328E4" w14:textId="77777777"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14:paraId="2F34AE50" w14:textId="77777777"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Наименование </w:t>
      </w:r>
      <w:proofErr w:type="gramStart"/>
      <w:r w:rsidRPr="00F41BA4">
        <w:rPr>
          <w:rFonts w:ascii="Times New Roman" w:hAnsi="Times New Roman"/>
          <w:color w:val="000000"/>
          <w:sz w:val="28"/>
          <w:szCs w:val="28"/>
        </w:rPr>
        <w:t>оборудования</w:t>
      </w:r>
      <w:proofErr w:type="gramEnd"/>
      <w:r w:rsidRPr="00F41BA4">
        <w:rPr>
          <w:rFonts w:ascii="Times New Roman" w:hAnsi="Times New Roman"/>
          <w:color w:val="000000"/>
          <w:sz w:val="28"/>
          <w:szCs w:val="28"/>
        </w:rPr>
        <w:t xml:space="preserve"> расположенного на объекте.</w:t>
      </w:r>
    </w:p>
    <w:p w14:paraId="130FF3BB" w14:textId="77777777" w:rsidR="00F34203" w:rsidRDefault="00F34203" w:rsidP="00F34203">
      <w:pPr>
        <w:contextualSpacing/>
        <w:rPr>
          <w:rFonts w:ascii="Times New Roman" w:hAnsi="Times New Roman"/>
          <w:color w:val="000000"/>
          <w:sz w:val="28"/>
          <w:szCs w:val="28"/>
        </w:rPr>
      </w:pPr>
    </w:p>
    <w:tbl>
      <w:tblPr>
        <w:tblStyle w:val="af8"/>
        <w:tblW w:w="0" w:type="auto"/>
        <w:tblLook w:val="04A0" w:firstRow="1" w:lastRow="0" w:firstColumn="1" w:lastColumn="0" w:noHBand="0" w:noVBand="1"/>
      </w:tblPr>
      <w:tblGrid>
        <w:gridCol w:w="677"/>
        <w:gridCol w:w="2017"/>
        <w:gridCol w:w="1972"/>
        <w:gridCol w:w="2721"/>
        <w:gridCol w:w="1961"/>
      </w:tblGrid>
      <w:tr w:rsidR="00791335" w14:paraId="4FA6C6E8" w14:textId="77777777" w:rsidTr="00791335">
        <w:tc>
          <w:tcPr>
            <w:tcW w:w="705" w:type="dxa"/>
          </w:tcPr>
          <w:p w14:paraId="6605F70B" w14:textId="77777777"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п/п</w:t>
            </w:r>
          </w:p>
        </w:tc>
        <w:tc>
          <w:tcPr>
            <w:tcW w:w="2124" w:type="dxa"/>
            <w:shd w:val="clear" w:color="auto" w:fill="auto"/>
          </w:tcPr>
          <w:p w14:paraId="0DE33DFC" w14:textId="77777777"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Наименование</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оборудования</w:t>
            </w:r>
            <w:proofErr w:type="spellEnd"/>
          </w:p>
        </w:tc>
        <w:tc>
          <w:tcPr>
            <w:tcW w:w="2125" w:type="dxa"/>
            <w:shd w:val="clear" w:color="auto" w:fill="auto"/>
          </w:tcPr>
          <w:p w14:paraId="61CDAFFB" w14:textId="77777777"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Выявленный</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дефект</w:t>
            </w:r>
            <w:proofErr w:type="spellEnd"/>
          </w:p>
        </w:tc>
        <w:tc>
          <w:tcPr>
            <w:tcW w:w="2125" w:type="dxa"/>
            <w:shd w:val="clear" w:color="auto" w:fill="auto"/>
          </w:tcPr>
          <w:p w14:paraId="2AE51C4F" w14:textId="77777777"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Результат</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осмотра</w:t>
            </w:r>
            <w:proofErr w:type="spellEnd"/>
          </w:p>
        </w:tc>
        <w:tc>
          <w:tcPr>
            <w:tcW w:w="2125" w:type="dxa"/>
            <w:shd w:val="clear" w:color="auto" w:fill="auto"/>
          </w:tcPr>
          <w:p w14:paraId="327BBA4C" w14:textId="77777777"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Примечание</w:t>
            </w:r>
            <w:proofErr w:type="spellEnd"/>
          </w:p>
        </w:tc>
      </w:tr>
      <w:tr w:rsidR="00791335" w14:paraId="73B8FCA5" w14:textId="77777777" w:rsidTr="00791335">
        <w:tc>
          <w:tcPr>
            <w:tcW w:w="705" w:type="dxa"/>
          </w:tcPr>
          <w:p w14:paraId="4C298F31" w14:textId="68753ED0" w:rsidR="00791335"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lastRenderedPageBreak/>
              <w:t>1</w:t>
            </w:r>
          </w:p>
        </w:tc>
        <w:tc>
          <w:tcPr>
            <w:tcW w:w="2124" w:type="dxa"/>
          </w:tcPr>
          <w:p w14:paraId="71672DA1" w14:textId="0E7638FF" w:rsidR="00791335" w:rsidRPr="00EA7383" w:rsidRDefault="00772A84" w:rsidP="00EA7383">
            <w:pPr>
              <w:tabs>
                <w:tab w:val="left" w:pos="7938"/>
              </w:tabs>
              <w:spacing w:line="360" w:lineRule="auto"/>
              <w:ind w:firstLine="0"/>
              <w:rPr>
                <w:rFonts w:ascii="Times New Roman" w:hAnsi="Times New Roman"/>
                <w:sz w:val="28"/>
                <w:szCs w:val="28"/>
              </w:rPr>
            </w:pPr>
            <w:r w:rsidRPr="00772A84">
              <w:rPr>
                <w:rFonts w:ascii="Times New Roman" w:hAnsi="Times New Roman"/>
                <w:sz w:val="28"/>
                <w:szCs w:val="28"/>
              </w:rPr>
              <w:t>Беседка</w:t>
            </w:r>
          </w:p>
        </w:tc>
        <w:tc>
          <w:tcPr>
            <w:tcW w:w="2125" w:type="dxa"/>
          </w:tcPr>
          <w:p w14:paraId="1E4E69BC" w14:textId="31F4576E" w:rsidR="00791335"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413B08AB" w14:textId="2117AB0C" w:rsidR="00791335"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10C86AE1" w14:textId="77777777" w:rsidR="00791335" w:rsidRDefault="00791335" w:rsidP="00791335">
            <w:pPr>
              <w:ind w:firstLine="0"/>
              <w:contextualSpacing/>
              <w:rPr>
                <w:rFonts w:ascii="Times New Roman" w:hAnsi="Times New Roman"/>
                <w:color w:val="000000"/>
                <w:sz w:val="28"/>
                <w:szCs w:val="28"/>
              </w:rPr>
            </w:pPr>
          </w:p>
        </w:tc>
      </w:tr>
      <w:tr w:rsidR="00791335" w14:paraId="55E4826F" w14:textId="77777777" w:rsidTr="00791335">
        <w:tc>
          <w:tcPr>
            <w:tcW w:w="705" w:type="dxa"/>
          </w:tcPr>
          <w:p w14:paraId="1AC14E04" w14:textId="74F7A9E5" w:rsidR="00791335"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t>2</w:t>
            </w:r>
          </w:p>
        </w:tc>
        <w:tc>
          <w:tcPr>
            <w:tcW w:w="2124" w:type="dxa"/>
          </w:tcPr>
          <w:p w14:paraId="04DA9D8A" w14:textId="31883909" w:rsidR="00791335" w:rsidRDefault="00EA7383" w:rsidP="00791335">
            <w:pPr>
              <w:ind w:firstLine="0"/>
              <w:contextualSpacing/>
              <w:rPr>
                <w:rFonts w:ascii="Times New Roman" w:hAnsi="Times New Roman"/>
                <w:color w:val="000000"/>
                <w:sz w:val="28"/>
                <w:szCs w:val="28"/>
              </w:rPr>
            </w:pPr>
            <w:proofErr w:type="spellStart"/>
            <w:r w:rsidRPr="00772A84">
              <w:rPr>
                <w:rFonts w:ascii="Times New Roman" w:hAnsi="Times New Roman"/>
                <w:color w:val="000000"/>
                <w:sz w:val="28"/>
                <w:szCs w:val="28"/>
              </w:rPr>
              <w:t>Рукоход</w:t>
            </w:r>
            <w:proofErr w:type="spellEnd"/>
          </w:p>
        </w:tc>
        <w:tc>
          <w:tcPr>
            <w:tcW w:w="2125" w:type="dxa"/>
          </w:tcPr>
          <w:p w14:paraId="51DA5F72" w14:textId="2B9B588C" w:rsidR="00791335"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418C679D" w14:textId="226F6EC6" w:rsidR="00791335"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426FCBA6" w14:textId="77777777" w:rsidR="00791335" w:rsidRDefault="00791335" w:rsidP="00791335">
            <w:pPr>
              <w:ind w:firstLine="0"/>
              <w:contextualSpacing/>
              <w:rPr>
                <w:rFonts w:ascii="Times New Roman" w:hAnsi="Times New Roman"/>
                <w:color w:val="000000"/>
                <w:sz w:val="28"/>
                <w:szCs w:val="28"/>
              </w:rPr>
            </w:pPr>
          </w:p>
        </w:tc>
      </w:tr>
      <w:tr w:rsidR="00791335" w14:paraId="3BD70003" w14:textId="77777777" w:rsidTr="00791335">
        <w:tc>
          <w:tcPr>
            <w:tcW w:w="705" w:type="dxa"/>
          </w:tcPr>
          <w:p w14:paraId="3A6CC214" w14:textId="5C3DAB74" w:rsidR="00791335"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t>3</w:t>
            </w:r>
          </w:p>
        </w:tc>
        <w:tc>
          <w:tcPr>
            <w:tcW w:w="2124" w:type="dxa"/>
          </w:tcPr>
          <w:p w14:paraId="795E465D" w14:textId="5200D35A" w:rsidR="00791335" w:rsidRDefault="00EA7383" w:rsidP="00791335">
            <w:pPr>
              <w:ind w:firstLine="0"/>
              <w:contextualSpacing/>
              <w:rPr>
                <w:rFonts w:ascii="Times New Roman" w:hAnsi="Times New Roman"/>
                <w:color w:val="000000"/>
                <w:sz w:val="28"/>
                <w:szCs w:val="28"/>
              </w:rPr>
            </w:pPr>
            <w:r w:rsidRPr="00772A84">
              <w:rPr>
                <w:rFonts w:ascii="Times New Roman" w:hAnsi="Times New Roman"/>
                <w:color w:val="000000"/>
                <w:sz w:val="28"/>
                <w:szCs w:val="28"/>
              </w:rPr>
              <w:t>Песочница</w:t>
            </w:r>
          </w:p>
        </w:tc>
        <w:tc>
          <w:tcPr>
            <w:tcW w:w="2125" w:type="dxa"/>
          </w:tcPr>
          <w:p w14:paraId="30BE5A78" w14:textId="55E4EC22" w:rsidR="00791335"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11A16AAA" w14:textId="283F0F8D" w:rsidR="00791335"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7885B0A7" w14:textId="77777777" w:rsidR="00791335" w:rsidRDefault="00791335" w:rsidP="00791335">
            <w:pPr>
              <w:ind w:firstLine="0"/>
              <w:contextualSpacing/>
              <w:rPr>
                <w:rFonts w:ascii="Times New Roman" w:hAnsi="Times New Roman"/>
                <w:color w:val="000000"/>
                <w:sz w:val="28"/>
                <w:szCs w:val="28"/>
              </w:rPr>
            </w:pPr>
          </w:p>
        </w:tc>
      </w:tr>
      <w:tr w:rsidR="00791335" w14:paraId="128B29C7" w14:textId="77777777" w:rsidTr="00791335">
        <w:tc>
          <w:tcPr>
            <w:tcW w:w="705" w:type="dxa"/>
          </w:tcPr>
          <w:p w14:paraId="42284AFB" w14:textId="44E76552" w:rsidR="00791335"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t>4</w:t>
            </w:r>
          </w:p>
        </w:tc>
        <w:tc>
          <w:tcPr>
            <w:tcW w:w="2124" w:type="dxa"/>
          </w:tcPr>
          <w:p w14:paraId="1ED15B7F" w14:textId="75EC0858" w:rsidR="00791335" w:rsidRDefault="00EA7383" w:rsidP="00791335">
            <w:pPr>
              <w:ind w:firstLine="0"/>
              <w:contextualSpacing/>
              <w:rPr>
                <w:rFonts w:ascii="Times New Roman" w:hAnsi="Times New Roman"/>
                <w:color w:val="000000"/>
                <w:sz w:val="28"/>
                <w:szCs w:val="28"/>
              </w:rPr>
            </w:pPr>
            <w:r w:rsidRPr="00772A84">
              <w:rPr>
                <w:rFonts w:ascii="Times New Roman" w:hAnsi="Times New Roman"/>
                <w:color w:val="000000"/>
                <w:sz w:val="28"/>
                <w:szCs w:val="28"/>
              </w:rPr>
              <w:t>Балансир</w:t>
            </w:r>
          </w:p>
        </w:tc>
        <w:tc>
          <w:tcPr>
            <w:tcW w:w="2125" w:type="dxa"/>
          </w:tcPr>
          <w:p w14:paraId="60AFE895" w14:textId="52A117ED" w:rsidR="00791335"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577A86FA" w14:textId="58A6FFD9" w:rsidR="00791335"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1298FF69" w14:textId="77777777" w:rsidR="00791335" w:rsidRDefault="00791335" w:rsidP="00791335">
            <w:pPr>
              <w:ind w:firstLine="0"/>
              <w:contextualSpacing/>
              <w:rPr>
                <w:rFonts w:ascii="Times New Roman" w:hAnsi="Times New Roman"/>
                <w:color w:val="000000"/>
                <w:sz w:val="28"/>
                <w:szCs w:val="28"/>
              </w:rPr>
            </w:pPr>
          </w:p>
        </w:tc>
      </w:tr>
      <w:tr w:rsidR="00791335" w14:paraId="71C899E7" w14:textId="77777777" w:rsidTr="00791335">
        <w:tc>
          <w:tcPr>
            <w:tcW w:w="705" w:type="dxa"/>
          </w:tcPr>
          <w:p w14:paraId="7FCE6778" w14:textId="7C26CF01" w:rsidR="00791335"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t>5</w:t>
            </w:r>
          </w:p>
        </w:tc>
        <w:tc>
          <w:tcPr>
            <w:tcW w:w="2124" w:type="dxa"/>
          </w:tcPr>
          <w:p w14:paraId="2C645EEE" w14:textId="00D3C7FE" w:rsidR="00791335" w:rsidRDefault="00EA7383" w:rsidP="00791335">
            <w:pPr>
              <w:ind w:firstLine="0"/>
              <w:contextualSpacing/>
              <w:rPr>
                <w:rFonts w:ascii="Times New Roman" w:hAnsi="Times New Roman"/>
                <w:color w:val="000000"/>
                <w:sz w:val="28"/>
                <w:szCs w:val="28"/>
              </w:rPr>
            </w:pPr>
            <w:r w:rsidRPr="00772A84">
              <w:rPr>
                <w:rFonts w:ascii="Times New Roman" w:hAnsi="Times New Roman"/>
                <w:color w:val="000000"/>
                <w:sz w:val="28"/>
                <w:szCs w:val="28"/>
              </w:rPr>
              <w:t>Скамейка</w:t>
            </w:r>
            <w:r>
              <w:rPr>
                <w:rFonts w:ascii="Times New Roman" w:hAnsi="Times New Roman"/>
                <w:color w:val="000000"/>
                <w:sz w:val="28"/>
                <w:szCs w:val="28"/>
              </w:rPr>
              <w:t xml:space="preserve"> </w:t>
            </w:r>
            <w:r w:rsidRPr="00772A84">
              <w:rPr>
                <w:rFonts w:ascii="Times New Roman" w:hAnsi="Times New Roman"/>
                <w:color w:val="000000"/>
                <w:sz w:val="28"/>
                <w:szCs w:val="28"/>
              </w:rPr>
              <w:t>«Парковая».</w:t>
            </w:r>
          </w:p>
        </w:tc>
        <w:tc>
          <w:tcPr>
            <w:tcW w:w="2125" w:type="dxa"/>
          </w:tcPr>
          <w:p w14:paraId="219A9F83" w14:textId="55B79E30" w:rsidR="00791335"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43E63044" w14:textId="5E5B651E" w:rsidR="00791335"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70D68C13" w14:textId="77777777" w:rsidR="00791335" w:rsidRDefault="00791335" w:rsidP="00791335">
            <w:pPr>
              <w:ind w:firstLine="0"/>
              <w:contextualSpacing/>
              <w:rPr>
                <w:rFonts w:ascii="Times New Roman" w:hAnsi="Times New Roman"/>
                <w:color w:val="000000"/>
                <w:sz w:val="28"/>
                <w:szCs w:val="28"/>
              </w:rPr>
            </w:pPr>
          </w:p>
        </w:tc>
      </w:tr>
      <w:tr w:rsidR="00EA7383" w14:paraId="5AAF0FFB" w14:textId="77777777" w:rsidTr="00791335">
        <w:tc>
          <w:tcPr>
            <w:tcW w:w="705" w:type="dxa"/>
          </w:tcPr>
          <w:p w14:paraId="746B447C" w14:textId="77E05FDB" w:rsidR="00EA7383" w:rsidRDefault="00EA7383" w:rsidP="00791335">
            <w:pPr>
              <w:ind w:firstLine="0"/>
              <w:contextualSpacing/>
              <w:rPr>
                <w:rFonts w:ascii="Times New Roman" w:hAnsi="Times New Roman"/>
                <w:color w:val="000000"/>
                <w:sz w:val="28"/>
                <w:szCs w:val="28"/>
              </w:rPr>
            </w:pPr>
            <w:r>
              <w:rPr>
                <w:rFonts w:ascii="Times New Roman" w:hAnsi="Times New Roman"/>
                <w:color w:val="000000"/>
                <w:sz w:val="28"/>
                <w:szCs w:val="28"/>
              </w:rPr>
              <w:t>6</w:t>
            </w:r>
          </w:p>
        </w:tc>
        <w:tc>
          <w:tcPr>
            <w:tcW w:w="2124" w:type="dxa"/>
          </w:tcPr>
          <w:p w14:paraId="522F4E7E" w14:textId="0904E814" w:rsidR="00EA7383" w:rsidRPr="00772A84" w:rsidRDefault="00EA7383" w:rsidP="00791335">
            <w:pPr>
              <w:ind w:firstLine="0"/>
              <w:contextualSpacing/>
              <w:rPr>
                <w:rFonts w:ascii="Times New Roman" w:hAnsi="Times New Roman"/>
                <w:color w:val="000000"/>
                <w:sz w:val="28"/>
                <w:szCs w:val="28"/>
              </w:rPr>
            </w:pPr>
            <w:r w:rsidRPr="00EA7383">
              <w:rPr>
                <w:rFonts w:ascii="Times New Roman" w:hAnsi="Times New Roman"/>
                <w:color w:val="000000"/>
                <w:sz w:val="28"/>
                <w:szCs w:val="28"/>
              </w:rPr>
              <w:t>Качели</w:t>
            </w:r>
          </w:p>
        </w:tc>
        <w:tc>
          <w:tcPr>
            <w:tcW w:w="2125" w:type="dxa"/>
          </w:tcPr>
          <w:p w14:paraId="7BE324F1" w14:textId="4FFAE79F" w:rsidR="00EA7383"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Нет </w:t>
            </w:r>
          </w:p>
        </w:tc>
        <w:tc>
          <w:tcPr>
            <w:tcW w:w="2125" w:type="dxa"/>
          </w:tcPr>
          <w:p w14:paraId="540D2457" w14:textId="71B07D1A" w:rsidR="00EA7383" w:rsidRDefault="008971DD" w:rsidP="00791335">
            <w:pPr>
              <w:ind w:firstLine="0"/>
              <w:contextualSpacing/>
              <w:rPr>
                <w:rFonts w:ascii="Times New Roman" w:hAnsi="Times New Roman"/>
                <w:color w:val="000000"/>
                <w:sz w:val="28"/>
                <w:szCs w:val="28"/>
              </w:rPr>
            </w:pPr>
            <w:r>
              <w:rPr>
                <w:rFonts w:ascii="Times New Roman" w:hAnsi="Times New Roman"/>
                <w:color w:val="000000"/>
                <w:sz w:val="28"/>
                <w:szCs w:val="28"/>
              </w:rPr>
              <w:t>удовлетворительный</w:t>
            </w:r>
          </w:p>
        </w:tc>
        <w:tc>
          <w:tcPr>
            <w:tcW w:w="2125" w:type="dxa"/>
          </w:tcPr>
          <w:p w14:paraId="173801F0" w14:textId="77777777" w:rsidR="00EA7383" w:rsidRDefault="00EA7383" w:rsidP="00791335">
            <w:pPr>
              <w:ind w:firstLine="0"/>
              <w:contextualSpacing/>
              <w:rPr>
                <w:rFonts w:ascii="Times New Roman" w:hAnsi="Times New Roman"/>
                <w:color w:val="000000"/>
                <w:sz w:val="28"/>
                <w:szCs w:val="28"/>
              </w:rPr>
            </w:pPr>
          </w:p>
        </w:tc>
      </w:tr>
    </w:tbl>
    <w:p w14:paraId="37C52D6D" w14:textId="77777777" w:rsidR="00F34203" w:rsidRPr="00F41BA4" w:rsidRDefault="00F34203" w:rsidP="00F34203">
      <w:pPr>
        <w:contextualSpacing/>
        <w:rPr>
          <w:rFonts w:ascii="Times New Roman" w:hAnsi="Times New Roman"/>
          <w:color w:val="000000"/>
          <w:sz w:val="28"/>
          <w:szCs w:val="28"/>
        </w:rPr>
      </w:pPr>
    </w:p>
    <w:p w14:paraId="226C87D7" w14:textId="77777777"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14:paraId="2634C412" w14:textId="77777777" w:rsidR="00992F0C" w:rsidRDefault="00992F0C" w:rsidP="00791335">
      <w:pPr>
        <w:ind w:firstLine="0"/>
        <w:contextualSpacing/>
        <w:rPr>
          <w:rFonts w:ascii="Times New Roman" w:hAnsi="Times New Roman"/>
          <w:color w:val="000000"/>
          <w:sz w:val="28"/>
          <w:szCs w:val="28"/>
        </w:rPr>
      </w:pPr>
      <w:r w:rsidRPr="00992F0C">
        <w:rPr>
          <w:rFonts w:ascii="Times New Roman" w:hAnsi="Times New Roman"/>
          <w:color w:val="000000"/>
          <w:sz w:val="28"/>
          <w:szCs w:val="28"/>
        </w:rPr>
        <w:t xml:space="preserve">эксплуатация детской игровой площадки направлена на всестороннее развитие ребенка в безопасной и увлекательной среде </w:t>
      </w:r>
    </w:p>
    <w:p w14:paraId="07230DB1" w14:textId="3D8EB14E"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Дополнительная информация.</w:t>
      </w:r>
    </w:p>
    <w:p w14:paraId="66D0E42A" w14:textId="77777777"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14:paraId="76CE072E" w14:textId="77777777"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14:paraId="7A7A46F2" w14:textId="77777777" w:rsid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14:paraId="0E7FE0E6" w14:textId="77777777" w:rsidR="00992F0C" w:rsidRDefault="00992F0C" w:rsidP="00791335">
      <w:pPr>
        <w:ind w:firstLine="0"/>
        <w:contextualSpacing/>
        <w:rPr>
          <w:rFonts w:ascii="Times New Roman" w:hAnsi="Times New Roman"/>
          <w:color w:val="000000"/>
          <w:sz w:val="28"/>
          <w:szCs w:val="28"/>
        </w:rPr>
      </w:pPr>
    </w:p>
    <w:p w14:paraId="65E69FC1" w14:textId="77777777" w:rsidR="00992F0C" w:rsidRPr="00F41BA4" w:rsidRDefault="00992F0C" w:rsidP="00791335">
      <w:pPr>
        <w:ind w:firstLine="0"/>
        <w:contextualSpacing/>
        <w:rPr>
          <w:rFonts w:ascii="Times New Roman" w:hAnsi="Times New Roman"/>
          <w:color w:val="000000"/>
          <w:sz w:val="28"/>
          <w:szCs w:val="28"/>
        </w:rPr>
      </w:pPr>
    </w:p>
    <w:p w14:paraId="4000B843" w14:textId="1AA9DE7B" w:rsidR="00F41BA4" w:rsidRPr="00F41BA4" w:rsidRDefault="00992F0C" w:rsidP="00791335">
      <w:pPr>
        <w:ind w:firstLine="0"/>
        <w:contextualSpacing/>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Кучеряевского</w:t>
      </w:r>
      <w:proofErr w:type="spellEnd"/>
      <w:r>
        <w:rPr>
          <w:rFonts w:ascii="Times New Roman" w:hAnsi="Times New Roman"/>
          <w:color w:val="000000"/>
          <w:sz w:val="28"/>
          <w:szCs w:val="28"/>
        </w:rPr>
        <w:t xml:space="preserve"> сельского поселения                                          Л.М. Гуренко</w:t>
      </w:r>
    </w:p>
    <w:p w14:paraId="76A9BB94" w14:textId="77777777" w:rsidR="00F41BA4" w:rsidRDefault="00F41BA4" w:rsidP="00063E7A">
      <w:pPr>
        <w:ind w:firstLine="709"/>
        <w:contextualSpacing/>
        <w:rPr>
          <w:rFonts w:ascii="Times New Roman" w:hAnsi="Times New Roman"/>
          <w:color w:val="000000"/>
          <w:sz w:val="28"/>
          <w:szCs w:val="28"/>
        </w:rPr>
      </w:pPr>
    </w:p>
    <w:p w14:paraId="688E036A" w14:textId="77777777"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14:paraId="2B25F404" w14:textId="77777777" w:rsidR="00791335" w:rsidRDefault="00791335" w:rsidP="00791335">
      <w:pPr>
        <w:ind w:left="3402" w:firstLine="0"/>
        <w:contextualSpacing/>
        <w:rPr>
          <w:rFonts w:ascii="Times New Roman" w:hAnsi="Times New Roman"/>
          <w:color w:val="000000"/>
          <w:sz w:val="28"/>
          <w:szCs w:val="28"/>
        </w:rPr>
      </w:pPr>
    </w:p>
    <w:p w14:paraId="6A0F169E" w14:textId="77777777"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Приложение № 3</w:t>
      </w:r>
    </w:p>
    <w:p w14:paraId="5FE38B15" w14:textId="77777777"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14:paraId="375B7CBF" w14:textId="35AED492"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proofErr w:type="spellStart"/>
      <w:r w:rsidR="00C25FC9">
        <w:rPr>
          <w:rFonts w:ascii="Times New Roman" w:hAnsi="Times New Roman"/>
          <w:color w:val="000000"/>
          <w:sz w:val="28"/>
          <w:szCs w:val="28"/>
        </w:rPr>
        <w:t>Кучеряевского</w:t>
      </w:r>
      <w:proofErr w:type="spellEnd"/>
      <w:r w:rsidR="00C25FC9">
        <w:rPr>
          <w:rFonts w:ascii="Times New Roman" w:hAnsi="Times New Roman"/>
          <w:color w:val="000000"/>
          <w:sz w:val="28"/>
          <w:szCs w:val="28"/>
        </w:rPr>
        <w:t xml:space="preserve"> </w:t>
      </w:r>
      <w:r w:rsidR="00791335">
        <w:rPr>
          <w:rFonts w:ascii="Times New Roman" w:hAnsi="Times New Roman"/>
          <w:color w:val="000000"/>
          <w:sz w:val="28"/>
          <w:szCs w:val="28"/>
        </w:rPr>
        <w:t>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C25FC9">
        <w:rPr>
          <w:rFonts w:ascii="Times New Roman" w:hAnsi="Times New Roman"/>
          <w:color w:val="000000"/>
          <w:sz w:val="28"/>
          <w:szCs w:val="28"/>
        </w:rPr>
        <w:t>№ 11</w:t>
      </w:r>
    </w:p>
    <w:p w14:paraId="2FD509CC" w14:textId="77777777" w:rsidR="00230328" w:rsidRDefault="00230328" w:rsidP="00791335">
      <w:pPr>
        <w:ind w:firstLine="709"/>
        <w:contextualSpacing/>
        <w:jc w:val="center"/>
        <w:rPr>
          <w:rFonts w:ascii="Times New Roman" w:hAnsi="Times New Roman"/>
          <w:b/>
          <w:color w:val="000000"/>
          <w:sz w:val="28"/>
          <w:szCs w:val="28"/>
        </w:rPr>
      </w:pPr>
    </w:p>
    <w:p w14:paraId="766F26B7" w14:textId="77777777" w:rsidR="00230328" w:rsidRDefault="00230328" w:rsidP="00791335">
      <w:pPr>
        <w:ind w:firstLine="709"/>
        <w:contextualSpacing/>
        <w:jc w:val="center"/>
        <w:rPr>
          <w:rFonts w:ascii="Times New Roman" w:hAnsi="Times New Roman"/>
          <w:b/>
          <w:color w:val="000000"/>
          <w:sz w:val="28"/>
          <w:szCs w:val="28"/>
        </w:rPr>
      </w:pPr>
    </w:p>
    <w:p w14:paraId="4BCD763D" w14:textId="1AE5A171"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14:paraId="243DED9C" w14:textId="77777777"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firstRow="1" w:lastRow="0" w:firstColumn="1" w:lastColumn="0" w:noHBand="0" w:noVBand="1"/>
      </w:tblPr>
      <w:tblGrid>
        <w:gridCol w:w="308"/>
        <w:gridCol w:w="1099"/>
        <w:gridCol w:w="973"/>
        <w:gridCol w:w="1186"/>
        <w:gridCol w:w="1186"/>
        <w:gridCol w:w="1063"/>
        <w:gridCol w:w="1464"/>
        <w:gridCol w:w="1112"/>
        <w:gridCol w:w="957"/>
      </w:tblGrid>
      <w:tr w:rsidR="00230328" w:rsidRPr="00791335" w14:paraId="1C924651" w14:textId="77777777"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14:paraId="76D13F47"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14:paraId="54757D2E"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14:paraId="3A502740"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14:paraId="2FFE9E6A"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14:paraId="56100C04"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14:paraId="40A9E88B" w14:textId="77777777" w:rsidR="00F41BA4" w:rsidRPr="00F41BA4" w:rsidRDefault="00F41BA4" w:rsidP="00791335">
            <w:pPr>
              <w:ind w:firstLine="0"/>
              <w:contextualSpacing/>
              <w:rPr>
                <w:rFonts w:ascii="Times New Roman" w:hAnsi="Times New Roman"/>
                <w:color w:val="000000"/>
                <w:szCs w:val="28"/>
              </w:rPr>
            </w:pPr>
            <w:proofErr w:type="spellStart"/>
            <w:r w:rsidRPr="00F41BA4">
              <w:rPr>
                <w:rFonts w:ascii="Times New Roman" w:hAnsi="Times New Roman"/>
                <w:color w:val="000000"/>
                <w:szCs w:val="28"/>
              </w:rPr>
              <w:t>Балансодер</w:t>
            </w:r>
            <w:proofErr w:type="spellEnd"/>
            <w:r w:rsidRPr="00F41BA4">
              <w:rPr>
                <w:rFonts w:ascii="Times New Roman" w:hAnsi="Times New Roman"/>
                <w:color w:val="000000"/>
                <w:szCs w:val="28"/>
              </w:rPr>
              <w:t xml:space="preserve"> </w:t>
            </w:r>
            <w:proofErr w:type="spellStart"/>
            <w:r w:rsidRPr="00F41BA4">
              <w:rPr>
                <w:rFonts w:ascii="Times New Roman" w:hAnsi="Times New Roman"/>
                <w:color w:val="000000"/>
                <w:szCs w:val="28"/>
              </w:rPr>
              <w:t>жатель</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14AF656"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14:paraId="43D912EA"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14:paraId="79B77465"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14:paraId="0DF93B49"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14:paraId="2D6404E9"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14:paraId="711D2A9F"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14:paraId="06F8F6A6"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14:paraId="181AEC8A"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14:paraId="5BF12061"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14:paraId="4C74168F"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230328" w:rsidRPr="00791335" w14:paraId="553817BB" w14:textId="77777777"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14:paraId="32A04727"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14:paraId="49D65FB6"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14:paraId="402299F7"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14:paraId="0A797233"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14:paraId="701EBD5B"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14:paraId="66533A0D"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14:paraId="21E6F771"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14:paraId="34AF610D"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14:paraId="472AEFA3" w14:textId="77777777"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r w:rsidR="00230328" w:rsidRPr="00791335" w14:paraId="6246135F" w14:textId="77777777"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14:paraId="6A175EE0" w14:textId="77777777" w:rsidR="00C25FC9" w:rsidRPr="00F41BA4" w:rsidRDefault="00C25FC9" w:rsidP="00791335">
            <w:pPr>
              <w:ind w:firstLine="0"/>
              <w:contextualSpacing/>
              <w:rPr>
                <w:rFonts w:ascii="Times New Roman" w:hAnsi="Times New Roman"/>
                <w:color w:val="000000"/>
                <w:szCs w:val="28"/>
              </w:rPr>
            </w:pPr>
          </w:p>
        </w:tc>
        <w:tc>
          <w:tcPr>
            <w:tcW w:w="677" w:type="pct"/>
            <w:tcBorders>
              <w:top w:val="single" w:sz="4" w:space="0" w:color="000000"/>
              <w:left w:val="single" w:sz="4" w:space="0" w:color="000000"/>
              <w:bottom w:val="single" w:sz="4" w:space="0" w:color="000000"/>
              <w:right w:val="single" w:sz="4" w:space="0" w:color="000000"/>
            </w:tcBorders>
          </w:tcPr>
          <w:p w14:paraId="1D9F9530" w14:textId="21BB4695" w:rsidR="00C25FC9" w:rsidRPr="00F41BA4" w:rsidRDefault="00230328" w:rsidP="00791335">
            <w:pPr>
              <w:ind w:firstLine="0"/>
              <w:contextualSpacing/>
              <w:rPr>
                <w:rFonts w:ascii="Times New Roman" w:hAnsi="Times New Roman"/>
                <w:color w:val="000000"/>
                <w:szCs w:val="28"/>
              </w:rPr>
            </w:pPr>
            <w:r>
              <w:rPr>
                <w:rFonts w:ascii="Times New Roman" w:hAnsi="Times New Roman"/>
                <w:color w:val="000000"/>
                <w:szCs w:val="28"/>
              </w:rPr>
              <w:t>Игровая детская площадка</w:t>
            </w:r>
          </w:p>
        </w:tc>
        <w:tc>
          <w:tcPr>
            <w:tcW w:w="478" w:type="pct"/>
            <w:tcBorders>
              <w:top w:val="single" w:sz="4" w:space="0" w:color="000000"/>
              <w:left w:val="single" w:sz="4" w:space="0" w:color="000000"/>
              <w:bottom w:val="single" w:sz="4" w:space="0" w:color="000000"/>
              <w:right w:val="single" w:sz="4" w:space="0" w:color="000000"/>
            </w:tcBorders>
          </w:tcPr>
          <w:p w14:paraId="0E2B15CD" w14:textId="5F4D3916" w:rsidR="00C25FC9" w:rsidRPr="00F41BA4" w:rsidRDefault="00C25FC9" w:rsidP="00791335">
            <w:pPr>
              <w:ind w:firstLine="0"/>
              <w:contextualSpacing/>
              <w:rPr>
                <w:rFonts w:ascii="Times New Roman" w:hAnsi="Times New Roman"/>
                <w:color w:val="000000"/>
                <w:szCs w:val="28"/>
              </w:rPr>
            </w:pPr>
            <w:r>
              <w:rPr>
                <w:rFonts w:ascii="Times New Roman" w:hAnsi="Times New Roman"/>
                <w:color w:val="000000"/>
                <w:szCs w:val="28"/>
              </w:rPr>
              <w:t xml:space="preserve">с. </w:t>
            </w:r>
            <w:proofErr w:type="spellStart"/>
            <w:r>
              <w:rPr>
                <w:rFonts w:ascii="Times New Roman" w:hAnsi="Times New Roman"/>
                <w:color w:val="000000"/>
                <w:szCs w:val="28"/>
              </w:rPr>
              <w:t>Кучеряевка</w:t>
            </w:r>
            <w:proofErr w:type="spellEnd"/>
            <w:r>
              <w:rPr>
                <w:rFonts w:ascii="Times New Roman" w:hAnsi="Times New Roman"/>
                <w:color w:val="000000"/>
                <w:szCs w:val="28"/>
              </w:rPr>
              <w:t xml:space="preserve"> ул. Октябрьская д. 46а</w:t>
            </w:r>
          </w:p>
        </w:tc>
        <w:tc>
          <w:tcPr>
            <w:tcW w:w="584" w:type="pct"/>
            <w:tcBorders>
              <w:top w:val="single" w:sz="4" w:space="0" w:color="000000"/>
              <w:left w:val="single" w:sz="4" w:space="0" w:color="000000"/>
              <w:bottom w:val="single" w:sz="4" w:space="0" w:color="000000"/>
              <w:right w:val="single" w:sz="4" w:space="0" w:color="000000"/>
            </w:tcBorders>
          </w:tcPr>
          <w:p w14:paraId="25F01844" w14:textId="3CB09F24" w:rsidR="00C25FC9" w:rsidRPr="00F41BA4" w:rsidRDefault="00C25FC9" w:rsidP="00791335">
            <w:pPr>
              <w:ind w:firstLine="0"/>
              <w:contextualSpacing/>
              <w:rPr>
                <w:rFonts w:ascii="Times New Roman" w:hAnsi="Times New Roman"/>
                <w:color w:val="000000"/>
                <w:szCs w:val="28"/>
              </w:rPr>
            </w:pPr>
            <w:r>
              <w:rPr>
                <w:rFonts w:ascii="Times New Roman" w:hAnsi="Times New Roman"/>
                <w:color w:val="000000"/>
                <w:szCs w:val="28"/>
              </w:rPr>
              <w:t xml:space="preserve">Администрация </w:t>
            </w:r>
            <w:proofErr w:type="spellStart"/>
            <w:r>
              <w:rPr>
                <w:rFonts w:ascii="Times New Roman" w:hAnsi="Times New Roman"/>
                <w:color w:val="000000"/>
                <w:szCs w:val="28"/>
              </w:rPr>
              <w:t>Кучеряевского</w:t>
            </w:r>
            <w:proofErr w:type="spellEnd"/>
            <w:r>
              <w:rPr>
                <w:rFonts w:ascii="Times New Roman" w:hAnsi="Times New Roman"/>
                <w:color w:val="000000"/>
                <w:szCs w:val="28"/>
              </w:rPr>
              <w:t xml:space="preserve"> сельского поселения</w:t>
            </w:r>
          </w:p>
        </w:tc>
        <w:tc>
          <w:tcPr>
            <w:tcW w:w="663" w:type="pct"/>
            <w:tcBorders>
              <w:top w:val="single" w:sz="4" w:space="0" w:color="000000"/>
              <w:left w:val="single" w:sz="4" w:space="0" w:color="000000"/>
              <w:bottom w:val="single" w:sz="4" w:space="0" w:color="000000"/>
              <w:right w:val="single" w:sz="4" w:space="0" w:color="000000"/>
            </w:tcBorders>
          </w:tcPr>
          <w:p w14:paraId="06DFA46D" w14:textId="2DF1E549" w:rsidR="00C25FC9" w:rsidRPr="00F41BA4" w:rsidRDefault="00C25FC9" w:rsidP="00791335">
            <w:pPr>
              <w:ind w:firstLine="0"/>
              <w:contextualSpacing/>
              <w:rPr>
                <w:rFonts w:ascii="Times New Roman" w:hAnsi="Times New Roman"/>
                <w:color w:val="000000"/>
                <w:szCs w:val="28"/>
              </w:rPr>
            </w:pPr>
            <w:r w:rsidRPr="00C25FC9">
              <w:rPr>
                <w:rFonts w:ascii="Times New Roman" w:hAnsi="Times New Roman"/>
                <w:color w:val="000000"/>
                <w:szCs w:val="28"/>
              </w:rPr>
              <w:t xml:space="preserve">Администрация </w:t>
            </w:r>
            <w:proofErr w:type="spellStart"/>
            <w:r w:rsidRPr="00C25FC9">
              <w:rPr>
                <w:rFonts w:ascii="Times New Roman" w:hAnsi="Times New Roman"/>
                <w:color w:val="000000"/>
                <w:szCs w:val="28"/>
              </w:rPr>
              <w:t>Кучеряевского</w:t>
            </w:r>
            <w:proofErr w:type="spellEnd"/>
            <w:r w:rsidRPr="00C25FC9">
              <w:rPr>
                <w:rFonts w:ascii="Times New Roman" w:hAnsi="Times New Roman"/>
                <w:color w:val="000000"/>
                <w:szCs w:val="28"/>
              </w:rPr>
              <w:t xml:space="preserve"> сельского поселения</w:t>
            </w:r>
            <w:r>
              <w:rPr>
                <w:rFonts w:ascii="Times New Roman" w:hAnsi="Times New Roman"/>
                <w:color w:val="000000"/>
                <w:szCs w:val="28"/>
              </w:rPr>
              <w:t xml:space="preserve">, глава </w:t>
            </w:r>
            <w:proofErr w:type="spellStart"/>
            <w:r>
              <w:rPr>
                <w:rFonts w:ascii="Times New Roman" w:hAnsi="Times New Roman"/>
                <w:color w:val="000000"/>
                <w:szCs w:val="28"/>
              </w:rPr>
              <w:t>Кучеряевского</w:t>
            </w:r>
            <w:proofErr w:type="spellEnd"/>
            <w:r>
              <w:rPr>
                <w:rFonts w:ascii="Times New Roman" w:hAnsi="Times New Roman"/>
                <w:color w:val="000000"/>
                <w:szCs w:val="28"/>
              </w:rPr>
              <w:t xml:space="preserve"> сельского поселения – Л.М. Гуренко, 58-4-30</w:t>
            </w:r>
          </w:p>
        </w:tc>
        <w:tc>
          <w:tcPr>
            <w:tcW w:w="648" w:type="pct"/>
            <w:tcBorders>
              <w:top w:val="single" w:sz="4" w:space="0" w:color="000000"/>
              <w:left w:val="single" w:sz="4" w:space="0" w:color="000000"/>
              <w:bottom w:val="single" w:sz="4" w:space="0" w:color="000000"/>
              <w:right w:val="single" w:sz="4" w:space="0" w:color="000000"/>
            </w:tcBorders>
          </w:tcPr>
          <w:p w14:paraId="4CB39428" w14:textId="29D3E4D6" w:rsidR="00C25FC9" w:rsidRPr="00F41BA4" w:rsidRDefault="00230328" w:rsidP="00791335">
            <w:pPr>
              <w:ind w:firstLine="0"/>
              <w:contextualSpacing/>
              <w:rPr>
                <w:rFonts w:ascii="Times New Roman" w:hAnsi="Times New Roman"/>
                <w:color w:val="000000"/>
                <w:szCs w:val="28"/>
              </w:rPr>
            </w:pPr>
            <w:r>
              <w:rPr>
                <w:rFonts w:ascii="Times New Roman" w:hAnsi="Times New Roman"/>
                <w:color w:val="000000"/>
                <w:szCs w:val="28"/>
              </w:rPr>
              <w:t>есть</w:t>
            </w:r>
          </w:p>
        </w:tc>
        <w:tc>
          <w:tcPr>
            <w:tcW w:w="544" w:type="pct"/>
            <w:tcBorders>
              <w:top w:val="single" w:sz="4" w:space="0" w:color="000000"/>
              <w:left w:val="single" w:sz="4" w:space="0" w:color="000000"/>
              <w:bottom w:val="single" w:sz="4" w:space="0" w:color="000000"/>
              <w:right w:val="single" w:sz="4" w:space="0" w:color="000000"/>
            </w:tcBorders>
          </w:tcPr>
          <w:p w14:paraId="2047A2F7" w14:textId="163A2907" w:rsidR="00C25FC9" w:rsidRPr="00F41BA4" w:rsidRDefault="00230328" w:rsidP="00791335">
            <w:pPr>
              <w:ind w:firstLine="0"/>
              <w:contextualSpacing/>
              <w:rPr>
                <w:rFonts w:ascii="Times New Roman" w:hAnsi="Times New Roman"/>
                <w:color w:val="000000"/>
                <w:szCs w:val="28"/>
              </w:rPr>
            </w:pPr>
            <w:r>
              <w:rPr>
                <w:rFonts w:ascii="Times New Roman" w:hAnsi="Times New Roman"/>
                <w:color w:val="000000"/>
                <w:szCs w:val="28"/>
              </w:rPr>
              <w:t>удовлетворительное</w:t>
            </w:r>
          </w:p>
        </w:tc>
        <w:tc>
          <w:tcPr>
            <w:tcW w:w="480" w:type="pct"/>
            <w:tcBorders>
              <w:top w:val="single" w:sz="4" w:space="0" w:color="000000"/>
              <w:left w:val="single" w:sz="4" w:space="0" w:color="000000"/>
              <w:bottom w:val="single" w:sz="4" w:space="0" w:color="000000"/>
              <w:right w:val="single" w:sz="4" w:space="0" w:color="000000"/>
            </w:tcBorders>
          </w:tcPr>
          <w:p w14:paraId="7743AECD" w14:textId="3307956B" w:rsidR="00C25FC9" w:rsidRPr="00F41BA4" w:rsidRDefault="00230328" w:rsidP="00791335">
            <w:pPr>
              <w:ind w:firstLine="0"/>
              <w:contextualSpacing/>
              <w:rPr>
                <w:rFonts w:ascii="Times New Roman" w:hAnsi="Times New Roman"/>
                <w:color w:val="000000"/>
                <w:szCs w:val="28"/>
              </w:rPr>
            </w:pPr>
            <w:r>
              <w:rPr>
                <w:rFonts w:ascii="Times New Roman" w:hAnsi="Times New Roman"/>
                <w:color w:val="000000"/>
                <w:szCs w:val="28"/>
              </w:rPr>
              <w:t>Л.М. Гуренко, 58-4-30</w:t>
            </w:r>
          </w:p>
        </w:tc>
        <w:tc>
          <w:tcPr>
            <w:tcW w:w="612" w:type="pct"/>
            <w:tcBorders>
              <w:top w:val="single" w:sz="4" w:space="0" w:color="000000"/>
              <w:left w:val="single" w:sz="4" w:space="0" w:color="000000"/>
              <w:bottom w:val="single" w:sz="4" w:space="0" w:color="000000"/>
              <w:right w:val="single" w:sz="4" w:space="0" w:color="000000"/>
            </w:tcBorders>
          </w:tcPr>
          <w:p w14:paraId="7A95DCD7" w14:textId="77777777" w:rsidR="00C25FC9" w:rsidRPr="00F41BA4" w:rsidRDefault="00C25FC9" w:rsidP="00791335">
            <w:pPr>
              <w:ind w:firstLine="0"/>
              <w:contextualSpacing/>
              <w:rPr>
                <w:rFonts w:ascii="Times New Roman" w:hAnsi="Times New Roman"/>
                <w:color w:val="000000"/>
                <w:szCs w:val="28"/>
              </w:rPr>
            </w:pPr>
          </w:p>
        </w:tc>
      </w:tr>
    </w:tbl>
    <w:p w14:paraId="63F340C4" w14:textId="77777777" w:rsidR="00791335" w:rsidRDefault="00791335" w:rsidP="00791335">
      <w:pPr>
        <w:ind w:firstLine="0"/>
        <w:contextualSpacing/>
        <w:rPr>
          <w:rFonts w:ascii="Times New Roman" w:hAnsi="Times New Roman"/>
          <w:color w:val="000000"/>
          <w:sz w:val="28"/>
          <w:szCs w:val="28"/>
        </w:rPr>
      </w:pPr>
    </w:p>
    <w:p w14:paraId="2A16944C" w14:textId="77777777" w:rsidR="00230328" w:rsidRDefault="00230328" w:rsidP="00230328">
      <w:pPr>
        <w:ind w:firstLine="0"/>
        <w:contextualSpacing/>
        <w:rPr>
          <w:rFonts w:ascii="Times New Roman" w:hAnsi="Times New Roman"/>
          <w:color w:val="000000"/>
          <w:sz w:val="28"/>
          <w:szCs w:val="28"/>
        </w:rPr>
      </w:pPr>
    </w:p>
    <w:p w14:paraId="2D23DF88" w14:textId="77777777" w:rsidR="00230328" w:rsidRDefault="00230328" w:rsidP="00230328">
      <w:pPr>
        <w:ind w:firstLine="0"/>
        <w:contextualSpacing/>
        <w:rPr>
          <w:rFonts w:ascii="Times New Roman" w:hAnsi="Times New Roman"/>
          <w:color w:val="000000"/>
          <w:sz w:val="28"/>
          <w:szCs w:val="28"/>
        </w:rPr>
      </w:pPr>
    </w:p>
    <w:p w14:paraId="10E321B1" w14:textId="3F43F53C" w:rsidR="00F41BA4" w:rsidRPr="00F41BA4" w:rsidRDefault="00F41BA4" w:rsidP="00230328">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r w:rsidR="00230328">
        <w:rPr>
          <w:rFonts w:ascii="Times New Roman" w:hAnsi="Times New Roman"/>
          <w:color w:val="000000"/>
          <w:sz w:val="28"/>
          <w:szCs w:val="28"/>
        </w:rPr>
        <w:t xml:space="preserve">Глава </w:t>
      </w:r>
      <w:proofErr w:type="spellStart"/>
      <w:r w:rsidR="00230328">
        <w:rPr>
          <w:rFonts w:ascii="Times New Roman" w:hAnsi="Times New Roman"/>
          <w:color w:val="000000"/>
          <w:sz w:val="28"/>
          <w:szCs w:val="28"/>
        </w:rPr>
        <w:t>Кучеряевского</w:t>
      </w:r>
      <w:proofErr w:type="spellEnd"/>
      <w:r w:rsidR="00230328">
        <w:rPr>
          <w:rFonts w:ascii="Times New Roman" w:hAnsi="Times New Roman"/>
          <w:color w:val="000000"/>
          <w:sz w:val="28"/>
          <w:szCs w:val="28"/>
        </w:rPr>
        <w:t xml:space="preserve"> сельского поселения                           Л.М. Гуренко</w:t>
      </w:r>
    </w:p>
    <w:p w14:paraId="749041DD" w14:textId="77777777"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9"/>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2187" w14:textId="77777777" w:rsidR="00824A87" w:rsidRDefault="00824A87" w:rsidP="00C14CF1">
      <w:r>
        <w:separator/>
      </w:r>
    </w:p>
  </w:endnote>
  <w:endnote w:type="continuationSeparator" w:id="0">
    <w:p w14:paraId="256032B4" w14:textId="77777777" w:rsidR="00824A87" w:rsidRDefault="00824A87" w:rsidP="00C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EDC9" w14:textId="77777777" w:rsidR="00824A87" w:rsidRDefault="00824A87"/>
  </w:footnote>
  <w:footnote w:type="continuationSeparator" w:id="0">
    <w:p w14:paraId="44936FED" w14:textId="77777777" w:rsidR="00824A87" w:rsidRDefault="00824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BBBF" w14:textId="77777777" w:rsidR="00EC5E5F" w:rsidRDefault="00EC5E5F">
    <w:pPr>
      <w:rPr>
        <w:sz w:val="2"/>
        <w:szCs w:val="2"/>
      </w:rPr>
    </w:pPr>
    <w:r>
      <w:rPr>
        <w:noProof/>
      </w:rPr>
      <mc:AlternateContent>
        <mc:Choice Requires="wps">
          <w:drawing>
            <wp:anchor distT="0" distB="0" distL="63500" distR="63500" simplePos="0" relativeHeight="251657728" behindDoc="1" locked="0" layoutInCell="1" allowOverlap="1" wp14:anchorId="6FB94A9A" wp14:editId="326FE19E">
              <wp:simplePos x="0" y="0"/>
              <wp:positionH relativeFrom="page">
                <wp:posOffset>1037590</wp:posOffset>
              </wp:positionH>
              <wp:positionV relativeFrom="page">
                <wp:posOffset>898525</wp:posOffset>
              </wp:positionV>
              <wp:extent cx="449580" cy="180340"/>
              <wp:effectExtent l="0" t="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44FE" w14:textId="77777777" w:rsidR="00EC5E5F" w:rsidRDefault="00EC5E5F">
                          <w:pPr>
                            <w:pStyle w:val="a7"/>
                            <w:shd w:val="clear" w:color="auto" w:fill="auto"/>
                            <w:spacing w:after="0" w:line="240" w:lineRule="auto"/>
                            <w:jc w:val="left"/>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94A9A" id="_x0000_t202" coordsize="21600,21600" o:spt="202" path="m,l,21600r21600,l21600,xe">
              <v:stroke joinstyle="miter"/>
              <v:path gradientshapeok="t" o:connecttype="rect"/>
            </v:shapetype>
            <v:shape id="Text Box 2" o:spid="_x0000_s1026" type="#_x0000_t202" style="position:absolute;left:0;text-align:left;margin-left:81.7pt;margin-top:70.75pt;width:35.4pt;height:14.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" filled="f" stroked="f">
              <v:textbox inset="0,0,0,0">
                <w:txbxContent>
                  <w:p w14:paraId="092F44FE" w14:textId="77777777" w:rsidR="00EC5E5F" w:rsidRDefault="00EC5E5F">
                    <w:pPr>
                      <w:pStyle w:val="a7"/>
                      <w:shd w:val="clear" w:color="auto" w:fill="auto"/>
                      <w:spacing w:after="0"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72692540">
    <w:abstractNumId w:val="0"/>
  </w:num>
  <w:num w:numId="2" w16cid:durableId="9382316">
    <w:abstractNumId w:val="11"/>
  </w:num>
  <w:num w:numId="3" w16cid:durableId="750153554">
    <w:abstractNumId w:val="16"/>
  </w:num>
  <w:num w:numId="4" w16cid:durableId="1490099554">
    <w:abstractNumId w:val="17"/>
  </w:num>
  <w:num w:numId="5" w16cid:durableId="1069767065">
    <w:abstractNumId w:val="4"/>
  </w:num>
  <w:num w:numId="6" w16cid:durableId="145826922">
    <w:abstractNumId w:val="5"/>
  </w:num>
  <w:num w:numId="7" w16cid:durableId="2032368277">
    <w:abstractNumId w:val="7"/>
  </w:num>
  <w:num w:numId="8" w16cid:durableId="1924023242">
    <w:abstractNumId w:val="10"/>
  </w:num>
  <w:num w:numId="9" w16cid:durableId="312412621">
    <w:abstractNumId w:val="9"/>
  </w:num>
  <w:num w:numId="10" w16cid:durableId="1111322319">
    <w:abstractNumId w:val="13"/>
  </w:num>
  <w:num w:numId="11" w16cid:durableId="916474408">
    <w:abstractNumId w:val="6"/>
  </w:num>
  <w:num w:numId="12" w16cid:durableId="1700624899">
    <w:abstractNumId w:val="18"/>
  </w:num>
  <w:num w:numId="13" w16cid:durableId="656961963">
    <w:abstractNumId w:val="14"/>
  </w:num>
  <w:num w:numId="14" w16cid:durableId="11671334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F1"/>
    <w:rsid w:val="000109EF"/>
    <w:rsid w:val="00031E7B"/>
    <w:rsid w:val="0003474F"/>
    <w:rsid w:val="000638F7"/>
    <w:rsid w:val="00063E7A"/>
    <w:rsid w:val="000A0312"/>
    <w:rsid w:val="000B0037"/>
    <w:rsid w:val="001205A6"/>
    <w:rsid w:val="001230DA"/>
    <w:rsid w:val="001508C0"/>
    <w:rsid w:val="00151321"/>
    <w:rsid w:val="00167A8C"/>
    <w:rsid w:val="00172CF1"/>
    <w:rsid w:val="001771BB"/>
    <w:rsid w:val="001A047B"/>
    <w:rsid w:val="001A06DA"/>
    <w:rsid w:val="001C463C"/>
    <w:rsid w:val="001C63DE"/>
    <w:rsid w:val="001D48B5"/>
    <w:rsid w:val="001D5B1F"/>
    <w:rsid w:val="001D652C"/>
    <w:rsid w:val="001D7D0E"/>
    <w:rsid w:val="001F3E35"/>
    <w:rsid w:val="00216755"/>
    <w:rsid w:val="00230328"/>
    <w:rsid w:val="002457BC"/>
    <w:rsid w:val="00250C13"/>
    <w:rsid w:val="002529D4"/>
    <w:rsid w:val="00263CF5"/>
    <w:rsid w:val="002717CD"/>
    <w:rsid w:val="00282F4F"/>
    <w:rsid w:val="002B10E5"/>
    <w:rsid w:val="002E3FCF"/>
    <w:rsid w:val="00312C8F"/>
    <w:rsid w:val="00342BE8"/>
    <w:rsid w:val="003445DC"/>
    <w:rsid w:val="00354C49"/>
    <w:rsid w:val="00354F6B"/>
    <w:rsid w:val="00363972"/>
    <w:rsid w:val="003742B3"/>
    <w:rsid w:val="003B1C24"/>
    <w:rsid w:val="003B5A19"/>
    <w:rsid w:val="003C1289"/>
    <w:rsid w:val="00436434"/>
    <w:rsid w:val="00456DA7"/>
    <w:rsid w:val="00456EC5"/>
    <w:rsid w:val="004970EA"/>
    <w:rsid w:val="004A4C4C"/>
    <w:rsid w:val="004A58C1"/>
    <w:rsid w:val="004B63B9"/>
    <w:rsid w:val="004D3FBD"/>
    <w:rsid w:val="004E46FF"/>
    <w:rsid w:val="004F5398"/>
    <w:rsid w:val="004F5E47"/>
    <w:rsid w:val="00553EB8"/>
    <w:rsid w:val="005571CD"/>
    <w:rsid w:val="00570A72"/>
    <w:rsid w:val="00573FF0"/>
    <w:rsid w:val="0058042E"/>
    <w:rsid w:val="005842E6"/>
    <w:rsid w:val="00593CD4"/>
    <w:rsid w:val="005C6FCB"/>
    <w:rsid w:val="005D2F08"/>
    <w:rsid w:val="005D71D0"/>
    <w:rsid w:val="00605224"/>
    <w:rsid w:val="006070DF"/>
    <w:rsid w:val="006129A6"/>
    <w:rsid w:val="006131DD"/>
    <w:rsid w:val="00614126"/>
    <w:rsid w:val="0062513E"/>
    <w:rsid w:val="0062745A"/>
    <w:rsid w:val="00636613"/>
    <w:rsid w:val="00641212"/>
    <w:rsid w:val="006510BE"/>
    <w:rsid w:val="00652A05"/>
    <w:rsid w:val="00677645"/>
    <w:rsid w:val="00681396"/>
    <w:rsid w:val="0068566D"/>
    <w:rsid w:val="006866BB"/>
    <w:rsid w:val="00694401"/>
    <w:rsid w:val="006A500B"/>
    <w:rsid w:val="006E758E"/>
    <w:rsid w:val="006F49BF"/>
    <w:rsid w:val="00702217"/>
    <w:rsid w:val="007256FA"/>
    <w:rsid w:val="00750261"/>
    <w:rsid w:val="00765A79"/>
    <w:rsid w:val="007724D4"/>
    <w:rsid w:val="00772A84"/>
    <w:rsid w:val="00791335"/>
    <w:rsid w:val="007A72AA"/>
    <w:rsid w:val="00813F1D"/>
    <w:rsid w:val="00816ECC"/>
    <w:rsid w:val="00822ECB"/>
    <w:rsid w:val="00824A87"/>
    <w:rsid w:val="00871770"/>
    <w:rsid w:val="00876161"/>
    <w:rsid w:val="0087689F"/>
    <w:rsid w:val="00880CB4"/>
    <w:rsid w:val="00882D98"/>
    <w:rsid w:val="008865CE"/>
    <w:rsid w:val="008971DD"/>
    <w:rsid w:val="008C27F9"/>
    <w:rsid w:val="008C65A2"/>
    <w:rsid w:val="008D0094"/>
    <w:rsid w:val="008D7887"/>
    <w:rsid w:val="008E182F"/>
    <w:rsid w:val="008E70FD"/>
    <w:rsid w:val="008F631D"/>
    <w:rsid w:val="009115F7"/>
    <w:rsid w:val="00937B16"/>
    <w:rsid w:val="009402C6"/>
    <w:rsid w:val="00956573"/>
    <w:rsid w:val="00964CBB"/>
    <w:rsid w:val="00964DF2"/>
    <w:rsid w:val="009723DB"/>
    <w:rsid w:val="00985B8D"/>
    <w:rsid w:val="00992F0C"/>
    <w:rsid w:val="00995061"/>
    <w:rsid w:val="00996534"/>
    <w:rsid w:val="00997DE1"/>
    <w:rsid w:val="009A28A7"/>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B1104F"/>
    <w:rsid w:val="00B37B9C"/>
    <w:rsid w:val="00B50DA0"/>
    <w:rsid w:val="00B943C9"/>
    <w:rsid w:val="00B977DB"/>
    <w:rsid w:val="00BA0EE8"/>
    <w:rsid w:val="00C068ED"/>
    <w:rsid w:val="00C14316"/>
    <w:rsid w:val="00C14CF1"/>
    <w:rsid w:val="00C2081B"/>
    <w:rsid w:val="00C25FC9"/>
    <w:rsid w:val="00C43E93"/>
    <w:rsid w:val="00C451D3"/>
    <w:rsid w:val="00C87A93"/>
    <w:rsid w:val="00C93D23"/>
    <w:rsid w:val="00CB1EFD"/>
    <w:rsid w:val="00CD1814"/>
    <w:rsid w:val="00CD3FC7"/>
    <w:rsid w:val="00CD50D6"/>
    <w:rsid w:val="00CE1337"/>
    <w:rsid w:val="00CE2870"/>
    <w:rsid w:val="00CE29D3"/>
    <w:rsid w:val="00CE71A7"/>
    <w:rsid w:val="00D049DC"/>
    <w:rsid w:val="00D05C47"/>
    <w:rsid w:val="00D31B82"/>
    <w:rsid w:val="00D525F0"/>
    <w:rsid w:val="00D5356A"/>
    <w:rsid w:val="00D577E9"/>
    <w:rsid w:val="00D66853"/>
    <w:rsid w:val="00D66DE7"/>
    <w:rsid w:val="00D82708"/>
    <w:rsid w:val="00DA0226"/>
    <w:rsid w:val="00DB0DE0"/>
    <w:rsid w:val="00DD2C87"/>
    <w:rsid w:val="00DF6985"/>
    <w:rsid w:val="00E00E76"/>
    <w:rsid w:val="00E0299F"/>
    <w:rsid w:val="00E122D0"/>
    <w:rsid w:val="00E20326"/>
    <w:rsid w:val="00E31F54"/>
    <w:rsid w:val="00E320B9"/>
    <w:rsid w:val="00E43428"/>
    <w:rsid w:val="00E5085A"/>
    <w:rsid w:val="00E57F41"/>
    <w:rsid w:val="00E85601"/>
    <w:rsid w:val="00EA1D5C"/>
    <w:rsid w:val="00EA7383"/>
    <w:rsid w:val="00EB1BD2"/>
    <w:rsid w:val="00EC11D3"/>
    <w:rsid w:val="00EC5E5F"/>
    <w:rsid w:val="00ED2A4C"/>
    <w:rsid w:val="00EE3481"/>
    <w:rsid w:val="00EF03D8"/>
    <w:rsid w:val="00F03BB6"/>
    <w:rsid w:val="00F21A75"/>
    <w:rsid w:val="00F34203"/>
    <w:rsid w:val="00F41BA4"/>
    <w:rsid w:val="00F7357F"/>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D90F"/>
  <w15:docId w15:val="{1B2CCE9C-6AD1-4E34-84B1-43D1212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Elegant"/>
    <w:basedOn w:val="a2"/>
    <w:rsid w:val="00EC5E5F"/>
    <w:pPr>
      <w:suppressAutoHyphens/>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ff">
    <w:name w:val="Заголовок Знак"/>
    <w:basedOn w:val="a1"/>
    <w:link w:val="affe"/>
    <w:rsid w:val="00EC5E5F"/>
    <w:rPr>
      <w:rFonts w:ascii="Cambria" w:eastAsia="Times New Roman" w:hAnsi="Cambria" w:cs="Times New Roman"/>
      <w:b/>
      <w:bCs/>
      <w:kern w:val="28"/>
      <w:sz w:val="32"/>
      <w:szCs w:val="32"/>
      <w:lang w:val="x-none"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8A2A-7587-4713-8997-FC772D47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137</TotalTime>
  <Pages>1</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ubelikova</dc:creator>
  <cp:keywords/>
  <cp:lastModifiedBy>admin</cp:lastModifiedBy>
  <cp:revision>11</cp:revision>
  <cp:lastPrinted>2025-03-26T07:03:00Z</cp:lastPrinted>
  <dcterms:created xsi:type="dcterms:W3CDTF">2025-02-20T11:10:00Z</dcterms:created>
  <dcterms:modified xsi:type="dcterms:W3CDTF">2025-03-26T07:56:00Z</dcterms:modified>
</cp:coreProperties>
</file>